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FC27" w14:textId="77777777" w:rsidR="00CD589A" w:rsidRPr="0013255C" w:rsidRDefault="0013255C" w:rsidP="002B69FB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outlineLvl w:val="0"/>
        <w:rPr>
          <w:rFonts w:ascii="Calibri" w:hAnsi="Calibri"/>
          <w:b/>
        </w:rPr>
      </w:pPr>
      <w:bookmarkStart w:id="0" w:name="_GoBack"/>
      <w:bookmarkEnd w:id="0"/>
      <w:r w:rsidRPr="0013255C">
        <w:rPr>
          <w:rFonts w:ascii="Calibri" w:hAnsi="Calibri"/>
          <w:b/>
          <w:sz w:val="28"/>
          <w:szCs w:val="28"/>
        </w:rPr>
        <w:t xml:space="preserve">                  </w:t>
      </w:r>
      <w:r w:rsidR="0036625D">
        <w:rPr>
          <w:rFonts w:ascii="Calibri" w:hAnsi="Calibri"/>
          <w:b/>
          <w:sz w:val="28"/>
          <w:szCs w:val="28"/>
        </w:rPr>
        <w:t xml:space="preserve">                        </w:t>
      </w:r>
      <w:r w:rsidR="00CD589A" w:rsidRPr="0013255C">
        <w:rPr>
          <w:rFonts w:ascii="Calibri" w:hAnsi="Calibri"/>
          <w:b/>
        </w:rPr>
        <w:t>Site Declaration Form</w:t>
      </w:r>
      <w:r w:rsidR="002F5869">
        <w:rPr>
          <w:rFonts w:ascii="Calibri" w:hAnsi="Calibri"/>
          <w:b/>
        </w:rPr>
        <w:t xml:space="preserve"> </w:t>
      </w:r>
      <w:r w:rsidR="00AC3808">
        <w:rPr>
          <w:rFonts w:ascii="Calibri" w:hAnsi="Calibri"/>
          <w:b/>
        </w:rPr>
        <w:t>(</w:t>
      </w:r>
      <w:r w:rsidR="006854D2">
        <w:rPr>
          <w:rFonts w:ascii="Calibri" w:hAnsi="Calibri"/>
          <w:b/>
        </w:rPr>
        <w:t>Revised</w:t>
      </w:r>
      <w:r w:rsidR="008D599F">
        <w:rPr>
          <w:rFonts w:ascii="Calibri" w:hAnsi="Calibri"/>
          <w:b/>
        </w:rPr>
        <w:t xml:space="preserve"> January 2024</w:t>
      </w:r>
      <w:r w:rsidR="001D49A3">
        <w:rPr>
          <w:rFonts w:ascii="Calibri" w:hAnsi="Calibri"/>
          <w:b/>
        </w:rPr>
        <w:t>)</w:t>
      </w:r>
      <w:r w:rsidR="00424136">
        <w:rPr>
          <w:rFonts w:ascii="Calibri" w:hAnsi="Calibri"/>
          <w:b/>
        </w:rPr>
        <w:t xml:space="preserve"> </w:t>
      </w:r>
    </w:p>
    <w:p w14:paraId="293C5370" w14:textId="77777777" w:rsidR="00776712" w:rsidRDefault="00CD589A" w:rsidP="00FD0143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 w:rsidRPr="00440ECE">
        <w:rPr>
          <w:rFonts w:ascii="Calibri" w:hAnsi="Calibri"/>
          <w:b/>
        </w:rPr>
        <w:t xml:space="preserve">Requirements for </w:t>
      </w:r>
      <w:r w:rsidRPr="00A220E7">
        <w:rPr>
          <w:rFonts w:ascii="Calibri" w:hAnsi="Calibri"/>
          <w:b/>
        </w:rPr>
        <w:t>Nurse and Midwife Medicinal Product Prescribing Education</w:t>
      </w:r>
    </w:p>
    <w:p w14:paraId="0A59BF7D" w14:textId="77777777" w:rsidR="00FD0143" w:rsidRPr="00FD0143" w:rsidRDefault="00CD589A" w:rsidP="00FD0143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2A1C7"/>
        <w:jc w:val="center"/>
        <w:outlineLvl w:val="0"/>
        <w:rPr>
          <w:rFonts w:ascii="Calibri" w:hAnsi="Calibri"/>
          <w:b/>
        </w:rPr>
      </w:pPr>
      <w:r w:rsidRPr="00A220E7">
        <w:rPr>
          <w:rFonts w:ascii="Calibri" w:hAnsi="Calibri"/>
          <w:b/>
        </w:rPr>
        <w:t xml:space="preserve"> Programme </w:t>
      </w:r>
    </w:p>
    <w:p w14:paraId="3013E30C" w14:textId="77777777" w:rsidR="00066BD9" w:rsidRDefault="00066BD9" w:rsidP="0015575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</w:p>
    <w:p w14:paraId="05FA0586" w14:textId="77777777" w:rsidR="0020147C" w:rsidRDefault="00CD589A" w:rsidP="0015575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  <w:r w:rsidRPr="00E12625">
        <w:rPr>
          <w:rFonts w:asciiTheme="minorHAnsi" w:hAnsiTheme="minorHAnsi"/>
          <w:b/>
          <w:color w:val="FF0000"/>
          <w:sz w:val="22"/>
          <w:szCs w:val="22"/>
        </w:rPr>
        <w:t>Applicants must fully complete all parts of this form in consultation with the</w:t>
      </w:r>
      <w:r w:rsidR="008940CB" w:rsidRPr="00E12625">
        <w:rPr>
          <w:rFonts w:asciiTheme="minorHAnsi" w:hAnsiTheme="minorHAnsi"/>
          <w:b/>
          <w:color w:val="FF0000"/>
          <w:sz w:val="22"/>
          <w:szCs w:val="22"/>
        </w:rPr>
        <w:t xml:space="preserve"> Director of Nursing/Midwifery/</w:t>
      </w:r>
      <w:r w:rsidR="007011FC">
        <w:rPr>
          <w:rFonts w:asciiTheme="minorHAnsi" w:hAnsiTheme="minorHAnsi"/>
          <w:b/>
          <w:color w:val="FF0000"/>
          <w:sz w:val="22"/>
          <w:szCs w:val="22"/>
        </w:rPr>
        <w:t xml:space="preserve">Head of </w:t>
      </w:r>
      <w:r w:rsidR="008940CB" w:rsidRPr="00E12625">
        <w:rPr>
          <w:rFonts w:asciiTheme="minorHAnsi" w:hAnsiTheme="minorHAnsi"/>
          <w:b/>
          <w:color w:val="FF0000"/>
          <w:sz w:val="22"/>
          <w:szCs w:val="22"/>
        </w:rPr>
        <w:t>Service</w:t>
      </w:r>
      <w:r w:rsidR="007011FC">
        <w:rPr>
          <w:rFonts w:asciiTheme="minorHAnsi" w:hAnsiTheme="minorHAnsi"/>
          <w:b/>
          <w:color w:val="FF0000"/>
          <w:sz w:val="22"/>
          <w:szCs w:val="22"/>
        </w:rPr>
        <w:t>/Service</w:t>
      </w:r>
      <w:r w:rsidR="008940CB" w:rsidRPr="00E12625">
        <w:rPr>
          <w:rFonts w:asciiTheme="minorHAnsi" w:hAnsiTheme="minorHAnsi"/>
          <w:b/>
          <w:color w:val="FF0000"/>
          <w:sz w:val="22"/>
          <w:szCs w:val="22"/>
        </w:rPr>
        <w:t xml:space="preserve"> Manager/</w:t>
      </w:r>
      <w:r w:rsidR="00155753">
        <w:rPr>
          <w:rFonts w:asciiTheme="minorHAnsi" w:hAnsiTheme="minorHAnsi"/>
          <w:b/>
          <w:color w:val="FF0000"/>
          <w:sz w:val="22"/>
          <w:szCs w:val="22"/>
        </w:rPr>
        <w:t xml:space="preserve">Designate. </w:t>
      </w:r>
      <w:r w:rsidRPr="00E12625">
        <w:rPr>
          <w:rFonts w:asciiTheme="minorHAnsi" w:hAnsiTheme="minorHAnsi"/>
          <w:b/>
          <w:color w:val="FF0000"/>
          <w:sz w:val="22"/>
          <w:szCs w:val="22"/>
        </w:rPr>
        <w:t xml:space="preserve">The completed form MUST be submitted to the </w:t>
      </w:r>
      <w:r w:rsidR="000D24BE">
        <w:rPr>
          <w:rFonts w:asciiTheme="minorHAnsi" w:hAnsiTheme="minorHAnsi"/>
          <w:b/>
          <w:color w:val="FF0000"/>
          <w:sz w:val="22"/>
          <w:szCs w:val="22"/>
        </w:rPr>
        <w:t xml:space="preserve">relevant </w:t>
      </w:r>
      <w:r w:rsidRPr="00E12625">
        <w:rPr>
          <w:rFonts w:asciiTheme="minorHAnsi" w:hAnsiTheme="minorHAnsi"/>
          <w:b/>
          <w:bCs/>
          <w:color w:val="FF0000"/>
          <w:sz w:val="22"/>
          <w:szCs w:val="22"/>
        </w:rPr>
        <w:t>Higher Education Institution (</w:t>
      </w:r>
      <w:r w:rsidRPr="00E12625">
        <w:rPr>
          <w:rFonts w:asciiTheme="minorHAnsi" w:hAnsiTheme="minorHAnsi"/>
          <w:b/>
          <w:color w:val="FF0000"/>
          <w:sz w:val="22"/>
          <w:szCs w:val="22"/>
        </w:rPr>
        <w:t xml:space="preserve">HEI) as part of the application process. </w:t>
      </w:r>
    </w:p>
    <w:p w14:paraId="63B2A810" w14:textId="77777777" w:rsidR="00E12625" w:rsidRDefault="00CD589A" w:rsidP="00FD014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  <w:r w:rsidRPr="00E12625">
        <w:rPr>
          <w:rFonts w:asciiTheme="minorHAnsi" w:hAnsiTheme="minorHAnsi"/>
          <w:b/>
          <w:color w:val="FF0000"/>
          <w:sz w:val="22"/>
          <w:szCs w:val="22"/>
        </w:rPr>
        <w:t xml:space="preserve">Incomplete forms will be returned and your application may not be considered. </w:t>
      </w:r>
    </w:p>
    <w:p w14:paraId="57E66B77" w14:textId="77777777" w:rsidR="00066BD9" w:rsidRPr="00E12625" w:rsidRDefault="00066BD9" w:rsidP="00FD0143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248"/>
        <w:gridCol w:w="4747"/>
      </w:tblGrid>
      <w:tr w:rsidR="00CD589A" w14:paraId="7C9BD1BB" w14:textId="77777777" w:rsidTr="00066BD9">
        <w:trPr>
          <w:trHeight w:val="339"/>
        </w:trPr>
        <w:tc>
          <w:tcPr>
            <w:tcW w:w="8995" w:type="dxa"/>
            <w:gridSpan w:val="2"/>
            <w:shd w:val="clear" w:color="auto" w:fill="B2A1C7"/>
          </w:tcPr>
          <w:p w14:paraId="3DB5A586" w14:textId="77777777" w:rsidR="00CD589A" w:rsidRPr="00E14B69" w:rsidRDefault="00CD589A" w:rsidP="00C33C53">
            <w:pPr>
              <w:ind w:right="-26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4B69">
              <w:rPr>
                <w:rFonts w:ascii="Calibri" w:eastAsia="Batang" w:hAnsi="Calibri"/>
                <w:b/>
                <w:sz w:val="20"/>
                <w:szCs w:val="20"/>
              </w:rPr>
              <w:t>Site Declaration</w:t>
            </w:r>
            <w:r w:rsidR="00F51032" w:rsidRPr="00E14B69">
              <w:rPr>
                <w:rFonts w:ascii="Calibri" w:eastAsia="Batang" w:hAnsi="Calibri"/>
                <w:b/>
                <w:sz w:val="20"/>
                <w:szCs w:val="20"/>
              </w:rPr>
              <w:t xml:space="preserve"> </w:t>
            </w:r>
            <w:r w:rsidR="00AE3E91" w:rsidRPr="00E14B69">
              <w:rPr>
                <w:rFonts w:ascii="Calibri" w:eastAsia="Batang" w:hAnsi="Calibri"/>
                <w:b/>
                <w:sz w:val="20"/>
                <w:szCs w:val="20"/>
              </w:rPr>
              <w:t>Details</w:t>
            </w:r>
            <w:r w:rsidR="00155753" w:rsidRPr="00E14B69">
              <w:rPr>
                <w:rFonts w:ascii="Calibri" w:eastAsia="Batang" w:hAnsi="Calibri"/>
                <w:b/>
                <w:sz w:val="20"/>
                <w:szCs w:val="20"/>
              </w:rPr>
              <w:t xml:space="preserve"> (Please type </w:t>
            </w:r>
            <w:r w:rsidRPr="00E14B69">
              <w:rPr>
                <w:rFonts w:ascii="Calibri" w:eastAsia="Batang" w:hAnsi="Calibri"/>
                <w:b/>
                <w:sz w:val="20"/>
                <w:szCs w:val="20"/>
              </w:rPr>
              <w:t>details</w:t>
            </w:r>
            <w:r w:rsidR="00864F4D" w:rsidRPr="00E14B69">
              <w:rPr>
                <w:rFonts w:ascii="Calibri" w:eastAsia="Batang" w:hAnsi="Calibri"/>
                <w:b/>
                <w:sz w:val="20"/>
                <w:szCs w:val="20"/>
              </w:rPr>
              <w:t xml:space="preserve"> in Block Capitals</w:t>
            </w:r>
            <w:r w:rsidRPr="00E14B69">
              <w:rPr>
                <w:rFonts w:ascii="Calibri" w:eastAsia="Batang" w:hAnsi="Calibri"/>
                <w:b/>
                <w:sz w:val="20"/>
                <w:szCs w:val="20"/>
              </w:rPr>
              <w:t>)</w:t>
            </w:r>
          </w:p>
        </w:tc>
      </w:tr>
      <w:tr w:rsidR="00066BD9" w14:paraId="23A39BA2" w14:textId="77777777" w:rsidTr="008D599F">
        <w:trPr>
          <w:trHeight w:val="403"/>
        </w:trPr>
        <w:tc>
          <w:tcPr>
            <w:tcW w:w="4248" w:type="dxa"/>
          </w:tcPr>
          <w:p w14:paraId="00C9DACA" w14:textId="77777777" w:rsidR="00066BD9" w:rsidRPr="00FF0161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Surname as per Nursing and Midwifery Board of Ireland (NMBI) Registration: </w:t>
            </w:r>
            <w:r w:rsidRPr="00C610EF">
              <w:rPr>
                <w:rFonts w:ascii="Calibri" w:eastAsia="Batang" w:hAnsi="Calibri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747" w:type="dxa"/>
          </w:tcPr>
          <w:p w14:paraId="5ADB2191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172DC7D3" w14:textId="77777777" w:rsidTr="008D599F">
        <w:trPr>
          <w:trHeight w:val="403"/>
        </w:trPr>
        <w:tc>
          <w:tcPr>
            <w:tcW w:w="4248" w:type="dxa"/>
          </w:tcPr>
          <w:p w14:paraId="569660A1" w14:textId="77777777" w:rsidR="00066BD9" w:rsidRPr="00FF0161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First Name As Per NMBI Registration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6205E4F7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03AACFAD" w14:textId="77777777" w:rsidTr="008D599F">
        <w:trPr>
          <w:trHeight w:val="403"/>
        </w:trPr>
        <w:tc>
          <w:tcPr>
            <w:tcW w:w="4248" w:type="dxa"/>
          </w:tcPr>
          <w:p w14:paraId="5257B94D" w14:textId="77777777" w:rsidR="00066BD9" w:rsidRPr="008D599F" w:rsidRDefault="00066BD9" w:rsidP="00066BD9">
            <w:pPr>
              <w:ind w:right="-262"/>
              <w:rPr>
                <w:rFonts w:ascii="Calibri" w:eastAsia="Batang" w:hAnsi="Calibri"/>
                <w:b/>
                <w:sz w:val="20"/>
                <w:szCs w:val="20"/>
              </w:rPr>
            </w:pP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 xml:space="preserve">NMBI 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Number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 xml:space="preserve">:                    </w:t>
            </w:r>
            <w:r w:rsidR="008D599F">
              <w:rPr>
                <w:rFonts w:ascii="Calibri" w:eastAsia="Batang" w:hAnsi="Calibri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47" w:type="dxa"/>
          </w:tcPr>
          <w:p w14:paraId="0A6C9C0A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737CED60" w14:textId="77777777" w:rsidTr="008D599F">
        <w:trPr>
          <w:trHeight w:val="684"/>
        </w:trPr>
        <w:tc>
          <w:tcPr>
            <w:tcW w:w="4248" w:type="dxa"/>
          </w:tcPr>
          <w:p w14:paraId="4AEDE17C" w14:textId="77777777" w:rsidR="00066BD9" w:rsidRPr="008D599F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Current Job Title And 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Grade (e.g. Staff Nurse/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Midwife/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CN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/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M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M/CN/MS/AN/MP</w:t>
            </w:r>
            <w:r w:rsidR="008D599F">
              <w:rPr>
                <w:rFonts w:ascii="Calibri" w:eastAsia="Batang" w:hAnsi="Calibri"/>
                <w:b/>
                <w:sz w:val="20"/>
                <w:szCs w:val="20"/>
              </w:rPr>
              <w:t xml:space="preserve">):            </w:t>
            </w:r>
          </w:p>
        </w:tc>
        <w:tc>
          <w:tcPr>
            <w:tcW w:w="4747" w:type="dxa"/>
          </w:tcPr>
          <w:p w14:paraId="22F03062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0BA5D209" w14:textId="77777777" w:rsidTr="008D599F">
        <w:trPr>
          <w:trHeight w:val="391"/>
        </w:trPr>
        <w:tc>
          <w:tcPr>
            <w:tcW w:w="4248" w:type="dxa"/>
          </w:tcPr>
          <w:p w14:paraId="1AAB6A8C" w14:textId="77777777" w:rsidR="00066BD9" w:rsidRPr="008D599F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 xml:space="preserve">Clinical 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A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rea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/Specialty</w:t>
            </w:r>
            <w:r w:rsidR="008D599F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3D233B46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493AC4B4" w14:textId="77777777" w:rsidTr="008D599F">
        <w:trPr>
          <w:trHeight w:val="684"/>
        </w:trPr>
        <w:tc>
          <w:tcPr>
            <w:tcW w:w="4248" w:type="dxa"/>
          </w:tcPr>
          <w:p w14:paraId="7377626E" w14:textId="77777777" w:rsidR="00066BD9" w:rsidRDefault="00066BD9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Have You </w:t>
            </w:r>
            <w:r w:rsidR="008D599F">
              <w:rPr>
                <w:rFonts w:ascii="Calibri" w:eastAsia="Batang" w:hAnsi="Calibri"/>
                <w:b/>
                <w:sz w:val="20"/>
                <w:szCs w:val="20"/>
              </w:rPr>
              <w:t>One-Year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 Recent Full Time Experience In Your Specialist Area Of Practice?</w:t>
            </w:r>
          </w:p>
        </w:tc>
        <w:tc>
          <w:tcPr>
            <w:tcW w:w="4747" w:type="dxa"/>
          </w:tcPr>
          <w:p w14:paraId="46081AE2" w14:textId="77777777" w:rsidR="00066BD9" w:rsidRDefault="008D599F" w:rsidP="00066BD9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B30D7E" wp14:editId="1A195E36">
                      <wp:simplePos x="0" y="0"/>
                      <wp:positionH relativeFrom="column">
                        <wp:posOffset>2097893</wp:posOffset>
                      </wp:positionH>
                      <wp:positionV relativeFrom="paragraph">
                        <wp:posOffset>147704</wp:posOffset>
                      </wp:positionV>
                      <wp:extent cx="255182" cy="233163"/>
                      <wp:effectExtent l="0" t="0" r="12065" b="14605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33163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91840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2" o:spid="_x0000_s1026" type="#_x0000_t84" style="position:absolute;margin-left:165.2pt;margin-top:11.65pt;width:20.1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" adj="0" fillcolor="white [3212]" strokecolor="black [3213]" strokeweight="2pt"/>
                  </w:pict>
                </mc:Fallback>
              </mc:AlternateContent>
            </w:r>
          </w:p>
          <w:p w14:paraId="3FFC32EF" w14:textId="77777777" w:rsidR="00066BD9" w:rsidRPr="00C10E5D" w:rsidRDefault="008D599F" w:rsidP="00066BD9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400360" wp14:editId="64CE57D5">
                      <wp:simplePos x="0" y="0"/>
                      <wp:positionH relativeFrom="column">
                        <wp:posOffset>341437</wp:posOffset>
                      </wp:positionH>
                      <wp:positionV relativeFrom="paragraph">
                        <wp:posOffset>679</wp:posOffset>
                      </wp:positionV>
                      <wp:extent cx="254605" cy="233680"/>
                      <wp:effectExtent l="0" t="0" r="12700" b="13970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605" cy="233680"/>
                              </a:xfrm>
                              <a:prstGeom prst="bevel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E95B4A" id="Bevel 5" o:spid="_x0000_s1026" type="#_x0000_t84" style="position:absolute;margin-left:26.9pt;margin-top:.05pt;width:20.05pt;height:18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" adj="0" fillcolor="window" strokecolor="windowText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Yes </w:t>
            </w:r>
            <w:r w:rsidR="00066BD9" w:rsidRPr="00C10E5D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No</w:t>
            </w:r>
          </w:p>
        </w:tc>
      </w:tr>
      <w:tr w:rsidR="00066BD9" w14:paraId="3C1777BB" w14:textId="77777777" w:rsidTr="008D599F">
        <w:trPr>
          <w:trHeight w:val="393"/>
        </w:trPr>
        <w:tc>
          <w:tcPr>
            <w:tcW w:w="4248" w:type="dxa"/>
          </w:tcPr>
          <w:p w14:paraId="6E990AF9" w14:textId="77777777" w:rsidR="00066BD9" w:rsidRPr="008D599F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Contact Mobile Telephone 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Number:</w:t>
            </w:r>
          </w:p>
        </w:tc>
        <w:tc>
          <w:tcPr>
            <w:tcW w:w="4747" w:type="dxa"/>
          </w:tcPr>
          <w:p w14:paraId="0046EDA5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2D91F332" w14:textId="77777777" w:rsidTr="008D599F">
        <w:trPr>
          <w:trHeight w:val="357"/>
        </w:trPr>
        <w:tc>
          <w:tcPr>
            <w:tcW w:w="4248" w:type="dxa"/>
          </w:tcPr>
          <w:p w14:paraId="6B5921E4" w14:textId="77777777" w:rsidR="00066BD9" w:rsidRPr="008D599F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Email Address (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Work If P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ossible):</w:t>
            </w:r>
          </w:p>
        </w:tc>
        <w:tc>
          <w:tcPr>
            <w:tcW w:w="4747" w:type="dxa"/>
          </w:tcPr>
          <w:p w14:paraId="557611B3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00F7D17A" w14:textId="77777777" w:rsidTr="008D599F">
        <w:trPr>
          <w:trHeight w:val="335"/>
        </w:trPr>
        <w:tc>
          <w:tcPr>
            <w:tcW w:w="4248" w:type="dxa"/>
          </w:tcPr>
          <w:p w14:paraId="532B7F9B" w14:textId="77777777" w:rsidR="00066BD9" w:rsidRPr="008D599F" w:rsidRDefault="00066BD9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Work Location/Department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46CB5139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39D16E99" w14:textId="77777777" w:rsidTr="008D599F">
        <w:trPr>
          <w:trHeight w:val="684"/>
        </w:trPr>
        <w:tc>
          <w:tcPr>
            <w:tcW w:w="4248" w:type="dxa"/>
          </w:tcPr>
          <w:p w14:paraId="3E2BD9A9" w14:textId="77777777" w:rsidR="00066BD9" w:rsidRPr="00FF0161" w:rsidRDefault="00066BD9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Director O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f Nursing/Midwifery/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Head Of Service/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Service Manager/Designate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 Name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334A05E8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098B6DCA" w14:textId="77777777" w:rsidTr="008D599F">
        <w:trPr>
          <w:trHeight w:val="337"/>
        </w:trPr>
        <w:tc>
          <w:tcPr>
            <w:tcW w:w="4248" w:type="dxa"/>
          </w:tcPr>
          <w:p w14:paraId="328CAAD7" w14:textId="77777777" w:rsidR="00066BD9" w:rsidRPr="00FF0161" w:rsidRDefault="00066BD9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Pres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cribing Site Coordinator (PSC</w:t>
            </w:r>
            <w:r w:rsidRPr="00E93FE1">
              <w:rPr>
                <w:rFonts w:ascii="Calibri" w:eastAsia="Batang" w:hAnsi="Calibri"/>
                <w:b/>
                <w:sz w:val="20"/>
                <w:szCs w:val="20"/>
              </w:rPr>
              <w:t>)/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Link Person/</w:t>
            </w:r>
            <w:r w:rsidRPr="00D533AB">
              <w:rPr>
                <w:rFonts w:ascii="Calibri" w:eastAsia="Batang" w:hAnsi="Calibri"/>
                <w:b/>
                <w:sz w:val="20"/>
                <w:szCs w:val="20"/>
              </w:rPr>
              <w:t xml:space="preserve">Clinical Facilitator (CF) </w:t>
            </w:r>
            <w:r w:rsidRPr="00E93FE1">
              <w:rPr>
                <w:rFonts w:ascii="Calibri" w:eastAsia="Batang" w:hAnsi="Calibr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47" w:type="dxa"/>
          </w:tcPr>
          <w:p w14:paraId="5982C9FA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0D19D132" w14:textId="77777777" w:rsidTr="008D599F">
        <w:trPr>
          <w:trHeight w:val="401"/>
        </w:trPr>
        <w:tc>
          <w:tcPr>
            <w:tcW w:w="4248" w:type="dxa"/>
          </w:tcPr>
          <w:p w14:paraId="44FF9C6C" w14:textId="77777777" w:rsidR="00066BD9" w:rsidRPr="00FF0161" w:rsidRDefault="008D599F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PSC/Link Person/CF</w:t>
            </w:r>
            <w:r w:rsidR="00066BD9">
              <w:rPr>
                <w:rFonts w:ascii="Calibri" w:eastAsia="Batang" w:hAnsi="Calibri"/>
                <w:b/>
                <w:sz w:val="20"/>
                <w:szCs w:val="20"/>
              </w:rPr>
              <w:t xml:space="preserve"> Email Address</w:t>
            </w:r>
            <w:r w:rsidR="00066BD9" w:rsidRPr="00FF0161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1D20C45C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4CEE677C" w14:textId="77777777" w:rsidTr="008D599F">
        <w:trPr>
          <w:trHeight w:val="537"/>
        </w:trPr>
        <w:tc>
          <w:tcPr>
            <w:tcW w:w="4248" w:type="dxa"/>
          </w:tcPr>
          <w:p w14:paraId="327B217D" w14:textId="77777777" w:rsidR="00066BD9" w:rsidRPr="00FF0161" w:rsidRDefault="00066BD9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Higher Education Institut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>ion/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College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 Applying to</w:t>
            </w:r>
            <w:r w:rsidRPr="00FF0161">
              <w:rPr>
                <w:rFonts w:ascii="Calibri" w:eastAsia="Batang" w:hAnsi="Calibri"/>
                <w:b/>
                <w:sz w:val="20"/>
                <w:szCs w:val="20"/>
              </w:rPr>
              <w:t>:</w:t>
            </w:r>
          </w:p>
        </w:tc>
        <w:tc>
          <w:tcPr>
            <w:tcW w:w="4747" w:type="dxa"/>
          </w:tcPr>
          <w:p w14:paraId="38C08656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6BD9" w14:paraId="3A7DB15A" w14:textId="77777777" w:rsidTr="008D599F">
        <w:trPr>
          <w:trHeight w:val="557"/>
        </w:trPr>
        <w:tc>
          <w:tcPr>
            <w:tcW w:w="4248" w:type="dxa"/>
          </w:tcPr>
          <w:p w14:paraId="7104DC81" w14:textId="77777777" w:rsidR="00066BD9" w:rsidRPr="00FF0161" w:rsidRDefault="00066BD9" w:rsidP="00066BD9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Programme Commencement D</w:t>
            </w:r>
            <w:r w:rsidR="007F4519">
              <w:rPr>
                <w:rFonts w:ascii="Calibri" w:eastAsia="Batang" w:hAnsi="Calibri"/>
                <w:b/>
                <w:sz w:val="20"/>
                <w:szCs w:val="20"/>
              </w:rPr>
              <w:t>ate:</w:t>
            </w:r>
          </w:p>
        </w:tc>
        <w:tc>
          <w:tcPr>
            <w:tcW w:w="4747" w:type="dxa"/>
          </w:tcPr>
          <w:p w14:paraId="628C469C" w14:textId="77777777" w:rsidR="00066BD9" w:rsidRDefault="00066BD9" w:rsidP="00066BD9">
            <w:pPr>
              <w:ind w:right="-26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527"/>
        <w:gridCol w:w="527"/>
        <w:gridCol w:w="2202"/>
      </w:tblGrid>
      <w:tr w:rsidR="00115371" w:rsidRPr="00EA6161" w14:paraId="7A107989" w14:textId="77777777" w:rsidTr="00776712">
        <w:tc>
          <w:tcPr>
            <w:tcW w:w="3189" w:type="pct"/>
            <w:tcBorders>
              <w:bottom w:val="single" w:sz="4" w:space="0" w:color="auto"/>
            </w:tcBorders>
            <w:shd w:val="clear" w:color="auto" w:fill="B2A1C7"/>
          </w:tcPr>
          <w:p w14:paraId="0309AC01" w14:textId="77777777" w:rsidR="00CD589A" w:rsidRPr="00EA6161" w:rsidRDefault="00CD589A" w:rsidP="008D599F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Criteria</w:t>
            </w: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 for the Health Service Provider</w:t>
            </w:r>
            <w:r w:rsidR="00503480">
              <w:rPr>
                <w:rFonts w:ascii="Calibri" w:eastAsia="Batang" w:hAnsi="Calibri"/>
                <w:b/>
                <w:sz w:val="20"/>
                <w:szCs w:val="20"/>
              </w:rPr>
              <w:t>;</w:t>
            </w:r>
            <w:r w:rsidR="006E57F2">
              <w:rPr>
                <w:rFonts w:ascii="Calibri" w:eastAsia="Batang" w:hAnsi="Calibri"/>
                <w:b/>
                <w:sz w:val="20"/>
                <w:szCs w:val="20"/>
              </w:rPr>
              <w:t xml:space="preserve"> to be completed by </w:t>
            </w:r>
            <w:r w:rsidR="006E57F2" w:rsidRPr="006E57F2">
              <w:rPr>
                <w:rFonts w:asciiTheme="minorHAnsi" w:hAnsiTheme="minorHAnsi"/>
                <w:b/>
                <w:sz w:val="20"/>
                <w:szCs w:val="20"/>
              </w:rPr>
              <w:t>Director of Nursing/Midwifery/</w:t>
            </w:r>
            <w:r w:rsidR="00AE0B69">
              <w:rPr>
                <w:rFonts w:asciiTheme="minorHAnsi" w:hAnsiTheme="minorHAnsi"/>
                <w:b/>
                <w:sz w:val="20"/>
                <w:szCs w:val="20"/>
              </w:rPr>
              <w:t>Head of Service/Service Manager/Designate</w:t>
            </w:r>
            <w:r w:rsidR="006E57F2" w:rsidRPr="006E57F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2A1C7"/>
          </w:tcPr>
          <w:p w14:paraId="251861D4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Yes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2A1C7"/>
          </w:tcPr>
          <w:p w14:paraId="336DD617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No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B2A1C7"/>
          </w:tcPr>
          <w:p w14:paraId="17BAF332" w14:textId="77777777" w:rsidR="00CD589A" w:rsidRPr="00EA6161" w:rsidRDefault="00CD589A" w:rsidP="00776712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Comment/Evidence</w:t>
            </w:r>
          </w:p>
        </w:tc>
      </w:tr>
      <w:tr w:rsidR="00115371" w:rsidRPr="00EA6161" w14:paraId="060FD81F" w14:textId="77777777" w:rsidTr="00776712">
        <w:tc>
          <w:tcPr>
            <w:tcW w:w="3189" w:type="pct"/>
            <w:tcBorders>
              <w:bottom w:val="single" w:sz="4" w:space="0" w:color="auto"/>
            </w:tcBorders>
            <w:shd w:val="clear" w:color="auto" w:fill="CCC0D9"/>
          </w:tcPr>
          <w:p w14:paraId="65137BB2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Governance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CCC0D9"/>
          </w:tcPr>
          <w:p w14:paraId="377D507A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CCC0D9"/>
          </w:tcPr>
          <w:p w14:paraId="5D8538FA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CCC0D9"/>
          </w:tcPr>
          <w:p w14:paraId="5AE7B4CC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115371" w:rsidRPr="00EA6161" w14:paraId="746A69C5" w14:textId="77777777" w:rsidTr="00776712">
        <w:tc>
          <w:tcPr>
            <w:tcW w:w="3189" w:type="pct"/>
            <w:shd w:val="clear" w:color="auto" w:fill="FFFFFF"/>
          </w:tcPr>
          <w:p w14:paraId="28E2C0DB" w14:textId="77777777" w:rsidR="00CD589A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Do you have in place local governance arrangements to oversee the introduction and implementation of nurse and midwife medicinal product prescribing</w:t>
            </w:r>
            <w:r>
              <w:rPr>
                <w:rFonts w:ascii="Calibri" w:eastAsia="Batang" w:hAnsi="Calibri"/>
                <w:sz w:val="20"/>
                <w:szCs w:val="20"/>
              </w:rPr>
              <w:t>?</w:t>
            </w:r>
          </w:p>
        </w:tc>
        <w:tc>
          <w:tcPr>
            <w:tcW w:w="293" w:type="pct"/>
            <w:shd w:val="clear" w:color="auto" w:fill="FFFFFF"/>
          </w:tcPr>
          <w:p w14:paraId="1E0D4FC0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14:paraId="7FB94972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FFFFF"/>
          </w:tcPr>
          <w:p w14:paraId="02438C4F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3178A2A1" w14:textId="77777777" w:rsidTr="00776712">
        <w:tc>
          <w:tcPr>
            <w:tcW w:w="3189" w:type="pct"/>
            <w:shd w:val="clear" w:color="auto" w:fill="auto"/>
          </w:tcPr>
          <w:p w14:paraId="316897D1" w14:textId="77777777" w:rsidR="00CD589A" w:rsidRPr="00EA6161" w:rsidRDefault="00066BD9" w:rsidP="00066BD9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Do you have in place a firm commitment by the health service provider</w:t>
            </w:r>
            <w:r>
              <w:rPr>
                <w:rFonts w:ascii="Calibri" w:eastAsia="Batang" w:hAnsi="Calibri"/>
                <w:sz w:val="20"/>
                <w:szCs w:val="20"/>
              </w:rPr>
              <w:t>’s senior management to support nurse/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midwife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medicinal product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prescribing</w:t>
            </w:r>
            <w:r>
              <w:rPr>
                <w:rFonts w:ascii="Calibri" w:eastAsia="Batang" w:hAnsi="Calibri"/>
                <w:sz w:val="20"/>
                <w:szCs w:val="20"/>
              </w:rPr>
              <w:t>?</w:t>
            </w:r>
          </w:p>
        </w:tc>
        <w:tc>
          <w:tcPr>
            <w:tcW w:w="293" w:type="pct"/>
            <w:shd w:val="clear" w:color="auto" w:fill="auto"/>
          </w:tcPr>
          <w:p w14:paraId="1494F10A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30EFC461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94D9C78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042F96D8" w14:textId="77777777" w:rsidTr="00776712">
        <w:tc>
          <w:tcPr>
            <w:tcW w:w="3189" w:type="pct"/>
            <w:shd w:val="clear" w:color="auto" w:fill="auto"/>
          </w:tcPr>
          <w:p w14:paraId="7C03B7DA" w14:textId="77777777" w:rsidR="00CD589A" w:rsidRPr="00EA6161" w:rsidRDefault="007F4519" w:rsidP="007F4519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Do you have in place a named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PSC</w:t>
            </w:r>
            <w:r>
              <w:rPr>
                <w:rFonts w:ascii="Calibri" w:eastAsia="Batang" w:hAnsi="Calibri"/>
                <w:sz w:val="20"/>
                <w:szCs w:val="20"/>
              </w:rPr>
              <w:t>/Link Person delegated by the Director of Nursing/M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idwifery</w:t>
            </w:r>
            <w:r>
              <w:rPr>
                <w:rFonts w:ascii="Calibri" w:eastAsia="Batang" w:hAnsi="Calibri"/>
                <w:sz w:val="20"/>
                <w:szCs w:val="20"/>
              </w:rPr>
              <w:t>/Head of Service/Service Manager/D</w:t>
            </w:r>
            <w:r w:rsidRPr="00EE460B">
              <w:rPr>
                <w:rFonts w:ascii="Calibri" w:eastAsia="Batang" w:hAnsi="Calibri"/>
                <w:sz w:val="20"/>
                <w:szCs w:val="20"/>
              </w:rPr>
              <w:t>esignate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to have responsibility for the initiative locally and for liaising with the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applicant/candidate, medical mentor,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HEI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and HSE Nurse/Midwife Medicinal Product Prescribing team?</w:t>
            </w:r>
          </w:p>
        </w:tc>
        <w:tc>
          <w:tcPr>
            <w:tcW w:w="293" w:type="pct"/>
            <w:shd w:val="clear" w:color="auto" w:fill="auto"/>
          </w:tcPr>
          <w:p w14:paraId="35B11D55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66BF188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C1CB3EE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57B27E47" w14:textId="77777777" w:rsidTr="00776712">
        <w:tc>
          <w:tcPr>
            <w:tcW w:w="3189" w:type="pct"/>
            <w:shd w:val="clear" w:color="auto" w:fill="auto"/>
          </w:tcPr>
          <w:p w14:paraId="30BA86BB" w14:textId="77777777" w:rsidR="007F4519" w:rsidRDefault="007F4519" w:rsidP="007F4519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lastRenderedPageBreak/>
              <w:t xml:space="preserve">Do you have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clinical indemnity arrangements 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in place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for </w:t>
            </w:r>
            <w:r>
              <w:rPr>
                <w:rFonts w:ascii="Calibri" w:eastAsia="Batang" w:hAnsi="Calibri"/>
                <w:sz w:val="20"/>
                <w:szCs w:val="20"/>
              </w:rPr>
              <w:t>nurse/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midwife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medicinal product prescribing?</w:t>
            </w:r>
          </w:p>
          <w:p w14:paraId="7ECF787D" w14:textId="77777777" w:rsidR="00CD589A" w:rsidRPr="00EA6161" w:rsidRDefault="007F4519" w:rsidP="007F4519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(Please note the Clinical Indemnity Scheme managed by the State Claims Agen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cy indemnifies employees of the </w:t>
            </w:r>
            <w:r w:rsidRPr="001E561C">
              <w:rPr>
                <w:rFonts w:ascii="Calibri" w:eastAsia="Batang" w:hAnsi="Calibri"/>
                <w:sz w:val="20"/>
                <w:szCs w:val="20"/>
              </w:rPr>
              <w:t xml:space="preserve">HSE and </w:t>
            </w:r>
            <w:r>
              <w:rPr>
                <w:rFonts w:asciiTheme="minorHAnsi" w:hAnsiTheme="minorHAnsi"/>
                <w:sz w:val="20"/>
                <w:szCs w:val="20"/>
              </w:rPr>
              <w:t>HSE funded agencies (Section 38</w:t>
            </w:r>
            <w:r>
              <w:rPr>
                <w:rFonts w:ascii="Calibri" w:eastAsia="Batang" w:hAnsi="Calibri"/>
                <w:sz w:val="20"/>
                <w:szCs w:val="20"/>
              </w:rPr>
              <w:t>)</w:t>
            </w:r>
          </w:p>
        </w:tc>
        <w:tc>
          <w:tcPr>
            <w:tcW w:w="293" w:type="pct"/>
            <w:shd w:val="clear" w:color="auto" w:fill="auto"/>
          </w:tcPr>
          <w:p w14:paraId="784E5B54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71129289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08C76B2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4C974F65" w14:textId="77777777" w:rsidTr="00776712">
        <w:tc>
          <w:tcPr>
            <w:tcW w:w="3189" w:type="pct"/>
            <w:shd w:val="clear" w:color="auto" w:fill="auto"/>
          </w:tcPr>
          <w:p w14:paraId="75A34E1E" w14:textId="77777777" w:rsidR="00CD589A" w:rsidRPr="008D599F" w:rsidRDefault="00CD589A" w:rsidP="002F05C4">
            <w:pPr>
              <w:rPr>
                <w:rFonts w:ascii="Calibri" w:eastAsia="Batang" w:hAnsi="Calibri"/>
                <w:color w:val="FF0000"/>
                <w:sz w:val="20"/>
                <w:szCs w:val="20"/>
              </w:rPr>
            </w:pPr>
            <w:r w:rsidRPr="008D599F">
              <w:rPr>
                <w:rFonts w:ascii="Calibri" w:eastAsia="Batang" w:hAnsi="Calibri"/>
                <w:color w:val="FF0000"/>
                <w:sz w:val="20"/>
                <w:szCs w:val="20"/>
              </w:rPr>
              <w:t xml:space="preserve">For the HSE and </w:t>
            </w:r>
            <w:r w:rsidRPr="008D599F">
              <w:rPr>
                <w:rFonts w:asciiTheme="minorHAnsi" w:hAnsiTheme="minorHAnsi"/>
                <w:color w:val="FF0000"/>
                <w:sz w:val="20"/>
                <w:szCs w:val="20"/>
              </w:rPr>
              <w:t>HSE funded agencies (Section 38),</w:t>
            </w:r>
            <w:r w:rsidRPr="008D599F">
              <w:rPr>
                <w:rFonts w:ascii="Calibri" w:eastAsia="Batang" w:hAnsi="Calibri"/>
                <w:b/>
                <w:color w:val="FF0000"/>
                <w:sz w:val="20"/>
                <w:szCs w:val="20"/>
              </w:rPr>
              <w:t xml:space="preserve"> </w:t>
            </w:r>
            <w:r w:rsidRPr="008D599F">
              <w:rPr>
                <w:rFonts w:ascii="Calibri" w:eastAsia="Batang" w:hAnsi="Calibri"/>
                <w:color w:val="FF0000"/>
                <w:sz w:val="20"/>
                <w:szCs w:val="20"/>
              </w:rPr>
              <w:t>will you have in place a signed sponsorship agr</w:t>
            </w:r>
            <w:r w:rsidR="0087382D" w:rsidRPr="008D599F">
              <w:rPr>
                <w:rFonts w:ascii="Calibri" w:eastAsia="Batang" w:hAnsi="Calibri"/>
                <w:color w:val="FF0000"/>
                <w:sz w:val="20"/>
                <w:szCs w:val="20"/>
              </w:rPr>
              <w:t xml:space="preserve">eement at local </w:t>
            </w:r>
            <w:r w:rsidRPr="008D599F">
              <w:rPr>
                <w:rFonts w:ascii="Calibri" w:eastAsia="Batang" w:hAnsi="Calibri"/>
                <w:color w:val="FF0000"/>
                <w:sz w:val="20"/>
                <w:szCs w:val="20"/>
              </w:rPr>
              <w:t>service level setting out the arrangements for study leave and financial support for the candidate?</w:t>
            </w:r>
          </w:p>
        </w:tc>
        <w:tc>
          <w:tcPr>
            <w:tcW w:w="293" w:type="pct"/>
            <w:shd w:val="clear" w:color="auto" w:fill="auto"/>
          </w:tcPr>
          <w:p w14:paraId="14F8DD6C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2A5329EA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537BB9E4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74C7B72E" w14:textId="77777777" w:rsidTr="00776712">
        <w:tc>
          <w:tcPr>
            <w:tcW w:w="3189" w:type="pct"/>
            <w:shd w:val="clear" w:color="auto" w:fill="auto"/>
          </w:tcPr>
          <w:p w14:paraId="63CDC149" w14:textId="77777777" w:rsidR="00CD589A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Following successful completion of the education programme, do you agree to support the candidates</w:t>
            </w:r>
            <w:r w:rsidR="00B63901">
              <w:rPr>
                <w:rFonts w:ascii="Calibri" w:eastAsia="Batang" w:hAnsi="Calibri"/>
                <w:sz w:val="20"/>
                <w:szCs w:val="20"/>
              </w:rPr>
              <w:t>’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timely registration with NMBI as a </w:t>
            </w:r>
            <w:r w:rsidR="004658B8">
              <w:rPr>
                <w:rFonts w:ascii="Calibri" w:eastAsia="Batang" w:hAnsi="Calibri"/>
                <w:sz w:val="20"/>
                <w:szCs w:val="20"/>
              </w:rPr>
              <w:t>Registered Nurse/Midwife Prescriber (</w:t>
            </w:r>
            <w:r w:rsidR="0087382D">
              <w:rPr>
                <w:rFonts w:ascii="Calibri" w:eastAsia="Batang" w:hAnsi="Calibri"/>
                <w:sz w:val="20"/>
                <w:szCs w:val="20"/>
              </w:rPr>
              <w:t>RN/MP</w:t>
            </w:r>
            <w:r w:rsidR="004658B8">
              <w:rPr>
                <w:rFonts w:ascii="Calibri" w:eastAsia="Batang" w:hAnsi="Calibri"/>
                <w:sz w:val="20"/>
                <w:szCs w:val="20"/>
              </w:rPr>
              <w:t>)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within </w:t>
            </w:r>
            <w:r w:rsidRPr="004658B8">
              <w:rPr>
                <w:rFonts w:ascii="Calibri" w:eastAsia="Batang" w:hAnsi="Calibri"/>
                <w:sz w:val="20"/>
                <w:szCs w:val="20"/>
              </w:rPr>
              <w:t>four weeks</w:t>
            </w:r>
            <w:r w:rsidRPr="00807C27">
              <w:rPr>
                <w:rFonts w:ascii="Calibri" w:eastAsia="Batang" w:hAnsi="Calibri"/>
                <w:sz w:val="20"/>
                <w:szCs w:val="20"/>
              </w:rPr>
              <w:t>?</w:t>
            </w:r>
          </w:p>
        </w:tc>
        <w:tc>
          <w:tcPr>
            <w:tcW w:w="293" w:type="pct"/>
            <w:shd w:val="clear" w:color="auto" w:fill="auto"/>
          </w:tcPr>
          <w:p w14:paraId="677D076D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4292CEBE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15122951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386666F5" w14:textId="77777777" w:rsidTr="00776712">
        <w:tc>
          <w:tcPr>
            <w:tcW w:w="3189" w:type="pct"/>
            <w:shd w:val="clear" w:color="auto" w:fill="auto"/>
          </w:tcPr>
          <w:p w14:paraId="2CCB46BD" w14:textId="77777777" w:rsidR="007F4519" w:rsidRPr="008D599F" w:rsidRDefault="00CD589A" w:rsidP="0091333F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For candidate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s employed in the </w:t>
            </w:r>
            <w:r w:rsidRPr="001E561C">
              <w:rPr>
                <w:rFonts w:ascii="Calibri" w:eastAsia="Batang" w:hAnsi="Calibri"/>
                <w:sz w:val="20"/>
                <w:szCs w:val="20"/>
              </w:rPr>
              <w:t xml:space="preserve">HSE and </w:t>
            </w:r>
            <w:r>
              <w:rPr>
                <w:rFonts w:asciiTheme="minorHAnsi" w:hAnsiTheme="minorHAnsi"/>
                <w:sz w:val="20"/>
                <w:szCs w:val="20"/>
              </w:rPr>
              <w:t>HSE funded a</w:t>
            </w:r>
            <w:r w:rsidRPr="001E561C">
              <w:rPr>
                <w:rFonts w:asciiTheme="minorHAnsi" w:hAnsiTheme="minorHAnsi"/>
                <w:sz w:val="20"/>
                <w:szCs w:val="20"/>
              </w:rPr>
              <w:t>gencies (Section 38)</w:t>
            </w:r>
            <w:r>
              <w:rPr>
                <w:rFonts w:ascii="Calibri" w:eastAsia="Batang" w:hAnsi="Calibri"/>
                <w:sz w:val="20"/>
                <w:szCs w:val="20"/>
              </w:rPr>
              <w:t>,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can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you confirm that the RN/MP will have access to a computer, </w:t>
            </w:r>
            <w:r w:rsidR="003C427E">
              <w:rPr>
                <w:rFonts w:ascii="Calibri" w:eastAsia="Batang" w:hAnsi="Calibri"/>
                <w:sz w:val="20"/>
                <w:szCs w:val="20"/>
              </w:rPr>
              <w:t xml:space="preserve">work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email </w:t>
            </w:r>
            <w:r w:rsidR="00F17802">
              <w:rPr>
                <w:rFonts w:ascii="Calibri" w:eastAsia="Batang" w:hAnsi="Calibri"/>
                <w:sz w:val="20"/>
                <w:szCs w:val="20"/>
              </w:rPr>
              <w:t xml:space="preserve">address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and internet</w:t>
            </w:r>
            <w:r w:rsidR="0091333F">
              <w:rPr>
                <w:rFonts w:ascii="Calibri" w:eastAsia="Batang" w:hAnsi="Calibri"/>
                <w:sz w:val="20"/>
                <w:szCs w:val="20"/>
              </w:rPr>
              <w:t>?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auto" w:fill="auto"/>
          </w:tcPr>
          <w:p w14:paraId="0D65913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0C80823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91010EF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7ECD9FFD" w14:textId="77777777" w:rsidTr="00776712">
        <w:tc>
          <w:tcPr>
            <w:tcW w:w="3189" w:type="pct"/>
            <w:shd w:val="clear" w:color="auto" w:fill="auto"/>
          </w:tcPr>
          <w:p w14:paraId="4B889F71" w14:textId="77777777" w:rsidR="00CD589A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Have you identifi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ed a medical practitioner/mentor 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who has agreed to support the candidate </w:t>
            </w:r>
            <w:r>
              <w:rPr>
                <w:rFonts w:ascii="Calibri" w:eastAsia="Batang" w:hAnsi="Calibri"/>
                <w:sz w:val="20"/>
                <w:szCs w:val="20"/>
              </w:rPr>
              <w:t>throughout the education programme?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auto" w:fill="auto"/>
          </w:tcPr>
          <w:p w14:paraId="5359951B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2EBA0B98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25B9771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60E3285A" w14:textId="77777777" w:rsidTr="00776712">
        <w:tc>
          <w:tcPr>
            <w:tcW w:w="3189" w:type="pct"/>
            <w:shd w:val="clear" w:color="auto" w:fill="auto"/>
          </w:tcPr>
          <w:p w14:paraId="317FBA3A" w14:textId="77777777" w:rsidR="00CD589A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Can you confir</w:t>
            </w:r>
            <w:r>
              <w:rPr>
                <w:rFonts w:ascii="Calibri" w:eastAsia="Batang" w:hAnsi="Calibri"/>
                <w:sz w:val="20"/>
                <w:szCs w:val="20"/>
              </w:rPr>
              <w:t>m that the name of the nurse/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midwife applying for the </w:t>
            </w:r>
            <w:r>
              <w:rPr>
                <w:rFonts w:ascii="Calibri" w:eastAsia="Batang" w:hAnsi="Calibri"/>
                <w:sz w:val="20"/>
                <w:szCs w:val="20"/>
              </w:rPr>
              <w:t>education programme is on the active r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egister maintained by the </w:t>
            </w:r>
            <w:r>
              <w:rPr>
                <w:rFonts w:ascii="Calibri" w:eastAsia="Batang" w:hAnsi="Calibri"/>
                <w:sz w:val="20"/>
                <w:szCs w:val="20"/>
              </w:rPr>
              <w:t>NM</w:t>
            </w:r>
            <w:r w:rsidR="0087382D">
              <w:rPr>
                <w:rFonts w:ascii="Calibri" w:eastAsia="Batang" w:hAnsi="Calibri"/>
                <w:sz w:val="20"/>
                <w:szCs w:val="20"/>
              </w:rPr>
              <w:t>BI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 i.e. has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current active registration?</w:t>
            </w:r>
          </w:p>
        </w:tc>
        <w:tc>
          <w:tcPr>
            <w:tcW w:w="293" w:type="pct"/>
            <w:shd w:val="clear" w:color="auto" w:fill="auto"/>
          </w:tcPr>
          <w:p w14:paraId="0C180CBA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11AD0441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588EC6F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115371" w:rsidRPr="00EA6161" w14:paraId="173B8680" w14:textId="77777777" w:rsidTr="00776712">
        <w:tc>
          <w:tcPr>
            <w:tcW w:w="3189" w:type="pct"/>
            <w:shd w:val="clear" w:color="auto" w:fill="CCC0D9"/>
          </w:tcPr>
          <w:p w14:paraId="058FF039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>Risk</w:t>
            </w: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293" w:type="pct"/>
            <w:shd w:val="clear" w:color="auto" w:fill="CCC0D9"/>
          </w:tcPr>
          <w:p w14:paraId="7DFF60EB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CC0D9"/>
          </w:tcPr>
          <w:p w14:paraId="493609A3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CCC0D9"/>
          </w:tcPr>
          <w:p w14:paraId="391C8C34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52D795EC" w14:textId="77777777" w:rsidTr="00776712">
        <w:tc>
          <w:tcPr>
            <w:tcW w:w="3189" w:type="pct"/>
            <w:shd w:val="clear" w:color="auto" w:fill="auto"/>
          </w:tcPr>
          <w:p w14:paraId="61A3ADA5" w14:textId="77777777" w:rsidR="007F4519" w:rsidRPr="00EA6161" w:rsidRDefault="00CD589A" w:rsidP="00E318D2">
            <w:pPr>
              <w:tabs>
                <w:tab w:val="num" w:pos="720"/>
              </w:tabs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Do you have in place </w:t>
            </w:r>
            <w:r w:rsidRPr="00131733">
              <w:rPr>
                <w:rFonts w:ascii="Calibri" w:eastAsia="Batang" w:hAnsi="Calibri"/>
                <w:sz w:val="20"/>
                <w:szCs w:val="20"/>
              </w:rPr>
              <w:t>a</w:t>
            </w:r>
            <w:r w:rsidRPr="00972283">
              <w:rPr>
                <w:rFonts w:ascii="Calibri" w:eastAsia="MS Mincho" w:hAnsi="Calibri" w:cs="Greycliff CF"/>
                <w:color w:val="000000"/>
              </w:rPr>
              <w:t xml:space="preserve"> </w:t>
            </w:r>
            <w:r w:rsidRPr="00F251D3">
              <w:rPr>
                <w:rFonts w:ascii="Calibri" w:eastAsia="Batang" w:hAnsi="Calibri"/>
                <w:sz w:val="20"/>
                <w:szCs w:val="20"/>
              </w:rPr>
              <w:t>local health service provider’s medicinal product prescribing policy, pro</w:t>
            </w:r>
            <w:r>
              <w:rPr>
                <w:rFonts w:ascii="Calibri" w:eastAsia="Batang" w:hAnsi="Calibri"/>
                <w:sz w:val="20"/>
                <w:szCs w:val="20"/>
              </w:rPr>
              <w:t>cedure, protocol or guideline (PPPG</w:t>
            </w:r>
            <w:r w:rsidRPr="00F251D3">
              <w:rPr>
                <w:rFonts w:ascii="Calibri" w:eastAsia="Batang" w:hAnsi="Calibri"/>
                <w:sz w:val="20"/>
                <w:szCs w:val="20"/>
              </w:rPr>
              <w:t>)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?  </w:t>
            </w:r>
            <w:r w:rsidRPr="00F251D3">
              <w:rPr>
                <w:rFonts w:ascii="Calibri" w:eastAsia="Batang" w:hAnsi="Calibri"/>
                <w:sz w:val="20"/>
                <w:szCs w:val="20"/>
              </w:rPr>
              <w:t>Health service providers can adopt t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he </w:t>
            </w:r>
            <w:r w:rsidRPr="00CE6AEB">
              <w:rPr>
                <w:rFonts w:ascii="Calibri" w:eastAsia="Batang" w:hAnsi="Calibri"/>
                <w:i/>
                <w:sz w:val="20"/>
                <w:szCs w:val="20"/>
              </w:rPr>
              <w:t>HSE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Pr="00807C27">
              <w:rPr>
                <w:rFonts w:ascii="Calibri" w:eastAsia="Batang" w:hAnsi="Calibri"/>
                <w:i/>
                <w:sz w:val="20"/>
                <w:szCs w:val="20"/>
              </w:rPr>
              <w:t>National Nurse and Midwife Medicinal Product Prescribing Guideline</w:t>
            </w:r>
            <w:r w:rsidR="00E318D2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Batang" w:hAnsi="Calibri"/>
                <w:sz w:val="20"/>
                <w:szCs w:val="20"/>
              </w:rPr>
              <w:t>(2020) and develop addenda regarding local governance arrangements if they so wish.</w:t>
            </w:r>
          </w:p>
        </w:tc>
        <w:tc>
          <w:tcPr>
            <w:tcW w:w="293" w:type="pct"/>
            <w:shd w:val="clear" w:color="auto" w:fill="auto"/>
          </w:tcPr>
          <w:p w14:paraId="5F498847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22FDF6DE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3F46BC8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45B67503" w14:textId="77777777" w:rsidTr="00776712">
        <w:tc>
          <w:tcPr>
            <w:tcW w:w="3189" w:type="pct"/>
            <w:shd w:val="clear" w:color="auto" w:fill="auto"/>
          </w:tcPr>
          <w:p w14:paraId="339F5667" w14:textId="77777777" w:rsidR="007F4519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Do you have r</w:t>
            </w:r>
            <w:r>
              <w:rPr>
                <w:rFonts w:ascii="Calibri" w:eastAsia="Batang" w:hAnsi="Calibri"/>
                <w:sz w:val="20"/>
                <w:szCs w:val="20"/>
              </w:rPr>
              <w:t>isk management systems in place?</w:t>
            </w:r>
          </w:p>
        </w:tc>
        <w:tc>
          <w:tcPr>
            <w:tcW w:w="293" w:type="pct"/>
            <w:shd w:val="clear" w:color="auto" w:fill="auto"/>
          </w:tcPr>
          <w:p w14:paraId="02C274D4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7908A07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5B00B898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39D0EEF2" w14:textId="77777777" w:rsidTr="00776712">
        <w:tc>
          <w:tcPr>
            <w:tcW w:w="3189" w:type="pct"/>
            <w:shd w:val="clear" w:color="auto" w:fill="auto"/>
          </w:tcPr>
          <w:p w14:paraId="03B3CD1C" w14:textId="77777777" w:rsidR="00CD589A" w:rsidRPr="00EA6161" w:rsidRDefault="00CD589A" w:rsidP="00E318D2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If yes, is there a process for;</w:t>
            </w:r>
          </w:p>
        </w:tc>
        <w:tc>
          <w:tcPr>
            <w:tcW w:w="293" w:type="pct"/>
            <w:shd w:val="clear" w:color="auto" w:fill="auto"/>
          </w:tcPr>
          <w:p w14:paraId="23D0568F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0A9565F3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2074BF05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7E7A4899" w14:textId="77777777" w:rsidTr="00776712">
        <w:tc>
          <w:tcPr>
            <w:tcW w:w="3189" w:type="pct"/>
            <w:shd w:val="clear" w:color="auto" w:fill="auto"/>
          </w:tcPr>
          <w:p w14:paraId="1F6B825F" w14:textId="77777777" w:rsidR="00CD589A" w:rsidRPr="007F4519" w:rsidRDefault="00CD589A" w:rsidP="007F4519">
            <w:pPr>
              <w:pStyle w:val="ListParagraph"/>
              <w:numPr>
                <w:ilvl w:val="0"/>
                <w:numId w:val="9"/>
              </w:numPr>
              <w:rPr>
                <w:rFonts w:ascii="Calibri" w:eastAsia="Batang" w:hAnsi="Calibri"/>
                <w:b/>
                <w:sz w:val="20"/>
                <w:szCs w:val="20"/>
              </w:rPr>
            </w:pPr>
            <w:r w:rsidRPr="007F4519">
              <w:rPr>
                <w:rFonts w:ascii="Calibri" w:eastAsia="Batang" w:hAnsi="Calibri"/>
                <w:sz w:val="20"/>
                <w:szCs w:val="20"/>
              </w:rPr>
              <w:t xml:space="preserve">Reporting and monitoring of </w:t>
            </w:r>
            <w:r w:rsidR="00E318D2" w:rsidRPr="007F4519">
              <w:rPr>
                <w:rFonts w:ascii="Calibri" w:eastAsia="Batang" w:hAnsi="Calibri"/>
                <w:sz w:val="20"/>
                <w:szCs w:val="20"/>
              </w:rPr>
              <w:t xml:space="preserve">an </w:t>
            </w:r>
            <w:r w:rsidR="007F4519" w:rsidRPr="007F4519">
              <w:rPr>
                <w:rFonts w:ascii="Calibri" w:eastAsia="Batang" w:hAnsi="Calibri"/>
                <w:sz w:val="20"/>
                <w:szCs w:val="20"/>
              </w:rPr>
              <w:t xml:space="preserve">adverse </w:t>
            </w:r>
            <w:r w:rsidRPr="007F4519">
              <w:rPr>
                <w:rFonts w:ascii="Calibri" w:eastAsia="Batang" w:hAnsi="Calibri"/>
                <w:sz w:val="20"/>
                <w:szCs w:val="20"/>
              </w:rPr>
              <w:t xml:space="preserve">event/incident </w:t>
            </w:r>
          </w:p>
        </w:tc>
        <w:tc>
          <w:tcPr>
            <w:tcW w:w="293" w:type="pct"/>
            <w:shd w:val="clear" w:color="auto" w:fill="auto"/>
          </w:tcPr>
          <w:p w14:paraId="7A7542C9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7F9015C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55A03767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4CB4C6C1" w14:textId="77777777" w:rsidTr="007F4519">
        <w:trPr>
          <w:trHeight w:val="230"/>
        </w:trPr>
        <w:tc>
          <w:tcPr>
            <w:tcW w:w="3189" w:type="pct"/>
            <w:shd w:val="clear" w:color="auto" w:fill="auto"/>
          </w:tcPr>
          <w:p w14:paraId="34402226" w14:textId="77777777" w:rsidR="00CD589A" w:rsidRPr="007F4519" w:rsidRDefault="00CD589A" w:rsidP="007F4519">
            <w:pPr>
              <w:pStyle w:val="ListParagraph"/>
              <w:numPr>
                <w:ilvl w:val="0"/>
                <w:numId w:val="9"/>
              </w:numPr>
              <w:rPr>
                <w:rFonts w:ascii="Calibri" w:eastAsia="Batang" w:hAnsi="Calibri"/>
                <w:b/>
                <w:sz w:val="20"/>
                <w:szCs w:val="20"/>
              </w:rPr>
            </w:pPr>
            <w:r w:rsidRPr="007F4519">
              <w:rPr>
                <w:rFonts w:ascii="Calibri" w:eastAsia="Batang" w:hAnsi="Calibri"/>
                <w:sz w:val="20"/>
                <w:szCs w:val="20"/>
              </w:rPr>
              <w:t xml:space="preserve">Reporting and monitoring of near misses </w:t>
            </w:r>
          </w:p>
        </w:tc>
        <w:tc>
          <w:tcPr>
            <w:tcW w:w="293" w:type="pct"/>
            <w:shd w:val="clear" w:color="auto" w:fill="auto"/>
          </w:tcPr>
          <w:p w14:paraId="1B6ADC5B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6D944CA6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D4D61FB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776712" w:rsidRPr="00EA6161" w14:paraId="316D348A" w14:textId="77777777" w:rsidTr="007F4519">
        <w:trPr>
          <w:trHeight w:val="234"/>
        </w:trPr>
        <w:tc>
          <w:tcPr>
            <w:tcW w:w="3189" w:type="pct"/>
            <w:tcBorders>
              <w:bottom w:val="single" w:sz="4" w:space="0" w:color="auto"/>
            </w:tcBorders>
            <w:shd w:val="clear" w:color="auto" w:fill="auto"/>
          </w:tcPr>
          <w:p w14:paraId="4E39BB98" w14:textId="77777777" w:rsidR="00E4725A" w:rsidRPr="007F4519" w:rsidRDefault="00CD589A" w:rsidP="007F4519">
            <w:pPr>
              <w:pStyle w:val="ListParagraph"/>
              <w:numPr>
                <w:ilvl w:val="0"/>
                <w:numId w:val="9"/>
              </w:numPr>
              <w:rPr>
                <w:rFonts w:ascii="Calibri" w:eastAsia="Batang" w:hAnsi="Calibri"/>
                <w:b/>
                <w:sz w:val="20"/>
                <w:szCs w:val="20"/>
              </w:rPr>
            </w:pPr>
            <w:r w:rsidRPr="007F4519">
              <w:rPr>
                <w:rFonts w:ascii="Calibri" w:eastAsia="Batang" w:hAnsi="Calibri"/>
                <w:sz w:val="20"/>
                <w:szCs w:val="20"/>
              </w:rPr>
              <w:t>Reporting and monitoring of medication errors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7DE9C20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2182C4C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0468540D" w14:textId="77777777" w:rsidR="00CD589A" w:rsidRPr="00EA6161" w:rsidRDefault="00CD589A" w:rsidP="00D12F94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115371" w:rsidRPr="00EA6161" w14:paraId="73338B4E" w14:textId="77777777" w:rsidTr="00776712">
        <w:tc>
          <w:tcPr>
            <w:tcW w:w="3189" w:type="pct"/>
            <w:tcBorders>
              <w:bottom w:val="single" w:sz="4" w:space="0" w:color="auto"/>
            </w:tcBorders>
            <w:shd w:val="clear" w:color="auto" w:fill="CCC0D9"/>
          </w:tcPr>
          <w:p w14:paraId="4585665A" w14:textId="77777777" w:rsidR="00E4725A" w:rsidRPr="00EA6161" w:rsidRDefault="00E4725A" w:rsidP="00E4725A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Audit and Evaluation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CCC0D9"/>
          </w:tcPr>
          <w:p w14:paraId="29B46AD4" w14:textId="77777777" w:rsidR="00E4725A" w:rsidRPr="00EA6161" w:rsidRDefault="00E4725A" w:rsidP="00E4725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Yes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CCC0D9"/>
          </w:tcPr>
          <w:p w14:paraId="09732295" w14:textId="77777777" w:rsidR="00E4725A" w:rsidRPr="00EA6161" w:rsidRDefault="00E4725A" w:rsidP="00E4725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No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CCC0D9"/>
          </w:tcPr>
          <w:p w14:paraId="21026042" w14:textId="77777777" w:rsidR="00E4725A" w:rsidRPr="00EA6161" w:rsidRDefault="00E4725A" w:rsidP="00E4725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b/>
                <w:sz w:val="20"/>
                <w:szCs w:val="20"/>
              </w:rPr>
              <w:t>Comment/Evidence</w:t>
            </w:r>
          </w:p>
        </w:tc>
      </w:tr>
      <w:tr w:rsidR="00776712" w:rsidRPr="00EA6161" w14:paraId="2B47B2E0" w14:textId="77777777" w:rsidTr="00776712">
        <w:tc>
          <w:tcPr>
            <w:tcW w:w="3189" w:type="pct"/>
            <w:shd w:val="clear" w:color="auto" w:fill="auto"/>
          </w:tcPr>
          <w:p w14:paraId="1B742C8B" w14:textId="77777777" w:rsidR="00E4725A" w:rsidRDefault="00E4725A" w:rsidP="00066705">
            <w:pPr>
              <w:rPr>
                <w:rFonts w:ascii="Calibri" w:eastAsia="Batang" w:hAnsi="Calibri"/>
                <w:sz w:val="20"/>
                <w:szCs w:val="20"/>
              </w:rPr>
            </w:pPr>
            <w:r w:rsidRPr="00EA6161">
              <w:rPr>
                <w:rFonts w:ascii="Calibri" w:eastAsia="Batang" w:hAnsi="Calibri"/>
                <w:sz w:val="20"/>
                <w:szCs w:val="20"/>
              </w:rPr>
              <w:t>Do you have in place or are you planning to put in place an agreed sche</w:t>
            </w:r>
            <w:r>
              <w:rPr>
                <w:rFonts w:ascii="Calibri" w:eastAsia="Batang" w:hAnsi="Calibri"/>
                <w:sz w:val="20"/>
                <w:szCs w:val="20"/>
              </w:rPr>
              <w:t>dule for routine audit of nurse/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>midwife medicinal product prescribing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practice</w:t>
            </w:r>
            <w:r w:rsidRPr="00EA6161">
              <w:rPr>
                <w:rFonts w:ascii="Calibri" w:eastAsia="Batang" w:hAnsi="Calibri"/>
                <w:sz w:val="20"/>
                <w:szCs w:val="20"/>
              </w:rPr>
              <w:t xml:space="preserve">? </w:t>
            </w:r>
          </w:p>
          <w:p w14:paraId="52DD980D" w14:textId="77777777" w:rsidR="00E4725A" w:rsidRPr="00145D1C" w:rsidRDefault="00E4725A" w:rsidP="000351BF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1A1F1679" w14:textId="77777777" w:rsidR="00E4725A" w:rsidRPr="00EA6161" w:rsidRDefault="00E4725A" w:rsidP="00066705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35ADDB14" w14:textId="77777777" w:rsidR="00E4725A" w:rsidRPr="00EA6161" w:rsidRDefault="00E4725A" w:rsidP="00066705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9BA4DCD" w14:textId="77777777" w:rsidR="00E4725A" w:rsidRPr="00EA6161" w:rsidRDefault="00E4725A" w:rsidP="00066705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14:paraId="78A60972" w14:textId="77777777" w:rsidR="00CD589A" w:rsidRDefault="00CD589A" w:rsidP="00066705">
      <w:pPr>
        <w:rPr>
          <w:rFonts w:ascii="Calibri" w:hAnsi="Calibri"/>
          <w:sz w:val="16"/>
          <w:szCs w:val="16"/>
        </w:rPr>
      </w:pPr>
    </w:p>
    <w:p w14:paraId="14C564F6" w14:textId="77777777" w:rsidR="00CD589A" w:rsidRDefault="00CD589A" w:rsidP="00066705">
      <w:pPr>
        <w:rPr>
          <w:rFonts w:ascii="Calibri" w:hAnsi="Calibri"/>
          <w:sz w:val="16"/>
          <w:szCs w:val="16"/>
        </w:rPr>
      </w:pPr>
    </w:p>
    <w:tbl>
      <w:tblPr>
        <w:tblW w:w="9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42"/>
      </w:tblGrid>
      <w:tr w:rsidR="001249D0" w14:paraId="3A77168F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F4C" w14:textId="77777777" w:rsidR="001249D0" w:rsidRPr="001249D0" w:rsidRDefault="001249D0" w:rsidP="001249D0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F94798">
              <w:rPr>
                <w:rFonts w:ascii="Calibri" w:eastAsia="Batang" w:hAnsi="Calibri"/>
                <w:b/>
                <w:sz w:val="20"/>
                <w:szCs w:val="20"/>
              </w:rPr>
              <w:t>Director of Nursing/Midwifery/</w:t>
            </w:r>
            <w:r w:rsidR="003A5265">
              <w:rPr>
                <w:rFonts w:ascii="Calibri" w:eastAsia="Batang" w:hAnsi="Calibri"/>
                <w:b/>
                <w:sz w:val="20"/>
                <w:szCs w:val="20"/>
              </w:rPr>
              <w:t>Head Of Service/</w:t>
            </w:r>
            <w:r w:rsidRPr="00F94798">
              <w:rPr>
                <w:rFonts w:ascii="Calibri" w:eastAsia="Batang" w:hAnsi="Calibri"/>
                <w:b/>
                <w:sz w:val="20"/>
                <w:szCs w:val="20"/>
              </w:rPr>
              <w:t xml:space="preserve"> Service Manager/Designate Name: (Block Capitals)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DB5" w14:textId="77777777" w:rsidR="001249D0" w:rsidRDefault="001249D0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18AB83CA" w14:textId="77777777" w:rsidTr="00580A01">
        <w:trPr>
          <w:trHeight w:val="30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44E5" w14:textId="77777777" w:rsidR="00E4725A" w:rsidRDefault="003A5265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Location/Department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99B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3ED2C623" w14:textId="77777777" w:rsidTr="00580A01">
        <w:trPr>
          <w:trHeight w:val="22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61E" w14:textId="77777777" w:rsidR="00CD589A" w:rsidRDefault="00F44717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Contact </w:t>
            </w:r>
            <w:r w:rsidR="002B202F">
              <w:rPr>
                <w:rFonts w:ascii="Calibri" w:eastAsia="Batang" w:hAnsi="Calibri"/>
                <w:sz w:val="20"/>
                <w:szCs w:val="20"/>
              </w:rPr>
              <w:t>Telephone N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umber: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630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654152E3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F71F" w14:textId="77777777" w:rsidR="00CD589A" w:rsidRDefault="00DF537B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E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mail</w:t>
            </w:r>
            <w:r w:rsidR="00F44717">
              <w:rPr>
                <w:rFonts w:ascii="Calibri" w:eastAsia="Batang" w:hAnsi="Calibri"/>
                <w:sz w:val="20"/>
                <w:szCs w:val="20"/>
              </w:rPr>
              <w:t xml:space="preserve"> Address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1E6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74D477BC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9B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Signature: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C9D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2E3EA940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C4C" w14:textId="77777777" w:rsidR="00CD589A" w:rsidRDefault="00CD589A" w:rsidP="0010225F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NMBI </w:t>
            </w:r>
            <w:r w:rsidR="0010225F">
              <w:rPr>
                <w:rFonts w:ascii="Calibri" w:eastAsia="Batang" w:hAnsi="Calibri"/>
                <w:sz w:val="20"/>
                <w:szCs w:val="20"/>
              </w:rPr>
              <w:t>Number (If Relevant)</w:t>
            </w:r>
            <w:r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2F8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57562BAB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B81E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Date: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5C1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1249D0" w14:paraId="29BDEB9D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105" w14:textId="77777777" w:rsidR="001249D0" w:rsidRPr="00F94798" w:rsidRDefault="00FC4472" w:rsidP="00FC4472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lastRenderedPageBreak/>
              <w:t xml:space="preserve">Medical Practitioner/Mentor </w:t>
            </w:r>
            <w:r w:rsidR="001249D0" w:rsidRPr="00F94798">
              <w:rPr>
                <w:rFonts w:ascii="Calibri" w:eastAsia="Batang" w:hAnsi="Calibri"/>
                <w:b/>
                <w:sz w:val="20"/>
                <w:szCs w:val="20"/>
              </w:rPr>
              <w:t>Name: (Block Capitals)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4BF" w14:textId="77777777" w:rsidR="001249D0" w:rsidRDefault="001249D0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72086EB4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B2FC" w14:textId="77777777" w:rsidR="00CD589A" w:rsidRDefault="0010225F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Location/Department: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C4B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48D3839E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D7D7" w14:textId="77777777" w:rsidR="00CD589A" w:rsidRDefault="00F44717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Contact </w:t>
            </w:r>
            <w:r w:rsidR="002B202F">
              <w:rPr>
                <w:rFonts w:ascii="Calibri" w:eastAsia="Batang" w:hAnsi="Calibri"/>
                <w:sz w:val="20"/>
                <w:szCs w:val="20"/>
              </w:rPr>
              <w:t>Telephone N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umber: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50A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22CD3A1F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2D12" w14:textId="77777777" w:rsidR="00CD589A" w:rsidRDefault="00DF537B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Work 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Email</w:t>
            </w:r>
            <w:r w:rsidR="00F44717">
              <w:rPr>
                <w:rFonts w:ascii="Calibri" w:eastAsia="Batang" w:hAnsi="Calibri"/>
                <w:sz w:val="20"/>
                <w:szCs w:val="20"/>
              </w:rPr>
              <w:t xml:space="preserve"> Address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239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2D69E8D8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8304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Signature: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C6F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5FA33FAA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AFD" w14:textId="77777777" w:rsidR="00CD589A" w:rsidRDefault="00F44717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Medical Council Registration Number (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MCRN</w:t>
            </w:r>
            <w:r>
              <w:rPr>
                <w:rFonts w:ascii="Calibri" w:eastAsia="Batang" w:hAnsi="Calibri"/>
                <w:sz w:val="20"/>
                <w:szCs w:val="20"/>
              </w:rPr>
              <w:t>)</w:t>
            </w:r>
            <w:r w:rsidR="00CD589A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18E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CD589A" w14:paraId="7FC033C8" w14:textId="77777777" w:rsidTr="0077671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36C0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Date: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CFF" w14:textId="77777777" w:rsidR="00CD589A" w:rsidRDefault="00CD589A" w:rsidP="00066705">
            <w:pPr>
              <w:spacing w:line="48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</w:tbl>
    <w:p w14:paraId="0B8F74FF" w14:textId="77777777" w:rsidR="00CD589A" w:rsidRDefault="00CD589A" w:rsidP="00CD589A">
      <w:pPr>
        <w:rPr>
          <w:rFonts w:ascii="Calibri" w:hAnsi="Calibri"/>
          <w:b/>
          <w:color w:val="000000"/>
        </w:rPr>
      </w:pPr>
    </w:p>
    <w:p w14:paraId="19881F80" w14:textId="77777777" w:rsidR="00E666BF" w:rsidRPr="00F04DE0" w:rsidRDefault="00E666BF" w:rsidP="00F04DE0">
      <w:pPr>
        <w:spacing w:after="200" w:line="276" w:lineRule="auto"/>
        <w:jc w:val="center"/>
        <w:rPr>
          <w:rFonts w:ascii="Calibri" w:hAnsi="Calibri"/>
          <w:b/>
          <w:color w:val="000000"/>
        </w:rPr>
      </w:pPr>
      <w:r w:rsidRPr="00F04DE0">
        <w:rPr>
          <w:rFonts w:asciiTheme="minorHAnsi" w:hAnsiTheme="minorHAnsi" w:cstheme="minorHAnsi"/>
          <w:b/>
        </w:rPr>
        <w:t>Check List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897"/>
        <w:gridCol w:w="1489"/>
      </w:tblGrid>
      <w:tr w:rsidR="002E49EA" w:rsidRPr="007F4519" w14:paraId="5C860147" w14:textId="77777777" w:rsidTr="00776712">
        <w:trPr>
          <w:trHeight w:val="454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62D2235" w14:textId="77777777" w:rsidR="002E49EA" w:rsidRPr="007F4519" w:rsidRDefault="00F04DE0" w:rsidP="002E49EA">
            <w:pPr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Each </w:t>
            </w:r>
            <w:r w:rsidR="002E49EA" w:rsidRPr="007F4519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of the Following Must Be Ticked (</w:t>
            </w:r>
            <w:r w:rsidR="002E49EA" w:rsidRPr="007F4519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✓</w:t>
            </w:r>
            <w:r w:rsidR="002E49EA" w:rsidRPr="007F4519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) as Evidence of Completion</w:t>
            </w:r>
          </w:p>
        </w:tc>
      </w:tr>
      <w:tr w:rsidR="00E666BF" w:rsidRPr="007F4519" w14:paraId="2828FF05" w14:textId="77777777" w:rsidTr="0077671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1BEBD936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1F8ACFB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The form is </w:t>
            </w:r>
            <w:r w:rsidRPr="007F4519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fully</w:t>
            </w:r>
            <w:r w:rsidR="00805DBF"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completed. </w:t>
            </w: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Incomplete forms will be returned t</w:t>
            </w:r>
            <w:r w:rsidR="00805DBF"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o you and may not be considered</w:t>
            </w:r>
          </w:p>
          <w:p w14:paraId="7C10F425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1731CEA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666BF" w:rsidRPr="007F4519" w14:paraId="69A46726" w14:textId="77777777" w:rsidTr="0077671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47CC3DA1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01652907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This fully completed form must be submitted to the relevant HEI as part of the application process by the application closing date</w:t>
            </w:r>
          </w:p>
          <w:p w14:paraId="20E3955C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5E5BD84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666BF" w:rsidRPr="007F4519" w14:paraId="3A3DC758" w14:textId="77777777" w:rsidTr="0077671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63161E6E" w14:textId="77777777" w:rsidR="00E666BF" w:rsidRPr="007F4519" w:rsidRDefault="000D3E6E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29A44F0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The name of the applicant on the application form is the name by which they are registered with the NMBI and which will appear on their student ID card</w:t>
            </w:r>
            <w:r w:rsidR="00815005"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, college records and parchment</w:t>
            </w:r>
          </w:p>
          <w:p w14:paraId="5353A95E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B95507E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666BF" w:rsidRPr="007F4519" w14:paraId="4D09DBAF" w14:textId="77777777" w:rsidTr="0077671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6F153F13" w14:textId="77777777" w:rsidR="00E666BF" w:rsidRPr="007F4519" w:rsidRDefault="000D3E6E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D21C061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A copy of this completed</w:t>
            </w:r>
            <w:r w:rsidR="00805DBF"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form has been retained by the e</w:t>
            </w:r>
            <w:r w:rsidR="000D3E6E" w:rsidRPr="007F4519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mployer</w:t>
            </w:r>
          </w:p>
          <w:p w14:paraId="32DE021C" w14:textId="77777777" w:rsidR="00E666BF" w:rsidRPr="007F4519" w:rsidRDefault="00E666BF" w:rsidP="00066705">
            <w:pP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A03C0D8" w14:textId="77777777" w:rsidR="00E666BF" w:rsidRPr="007F4519" w:rsidRDefault="00E666BF">
            <w:pPr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3DB1C7" w14:textId="77777777" w:rsidR="00E666BF" w:rsidRPr="007F4519" w:rsidRDefault="00E666BF" w:rsidP="00E666BF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6FD9D3AA" w14:textId="77777777" w:rsidR="00E666BF" w:rsidRPr="007F4519" w:rsidRDefault="00E666BF" w:rsidP="00E666BF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9A1FB0" w14:textId="77777777" w:rsidR="001361A2" w:rsidRDefault="001361A2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  <w:r w:rsidRPr="001361A2">
        <w:rPr>
          <w:rFonts w:ascii="Calibri" w:hAnsi="Calibri"/>
          <w:b/>
          <w:sz w:val="20"/>
          <w:szCs w:val="20"/>
        </w:rPr>
        <w:t xml:space="preserve">Applicant’s Name </w:t>
      </w:r>
      <w:r w:rsidR="007F4519" w:rsidRPr="001361A2">
        <w:rPr>
          <w:rFonts w:ascii="Calibri" w:hAnsi="Calibri"/>
          <w:b/>
          <w:sz w:val="20"/>
          <w:szCs w:val="20"/>
        </w:rPr>
        <w:t xml:space="preserve">as per </w:t>
      </w:r>
      <w:r w:rsidRPr="001361A2">
        <w:rPr>
          <w:rFonts w:ascii="Calibri" w:hAnsi="Calibri"/>
          <w:b/>
          <w:sz w:val="20"/>
          <w:szCs w:val="20"/>
        </w:rPr>
        <w:t>NMBI Registration (Block Capitals)</w:t>
      </w:r>
      <w:r w:rsidR="007F4519">
        <w:rPr>
          <w:rFonts w:ascii="Calibri" w:hAnsi="Calibri"/>
          <w:b/>
          <w:sz w:val="20"/>
          <w:szCs w:val="20"/>
        </w:rPr>
        <w:t xml:space="preserve">: </w:t>
      </w:r>
      <w:r w:rsidRPr="001361A2">
        <w:rPr>
          <w:rFonts w:ascii="Calibri" w:hAnsi="Calibri"/>
          <w:b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>________________________________</w:t>
      </w:r>
      <w:r w:rsidRPr="001361A2">
        <w:rPr>
          <w:rFonts w:ascii="Calibri" w:hAnsi="Calibri"/>
          <w:b/>
          <w:sz w:val="20"/>
          <w:szCs w:val="20"/>
        </w:rPr>
        <w:t>__</w:t>
      </w:r>
    </w:p>
    <w:p w14:paraId="3DBE7163" w14:textId="77777777" w:rsidR="001361A2" w:rsidRPr="001361A2" w:rsidRDefault="001361A2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</w:p>
    <w:p w14:paraId="4E10C39F" w14:textId="77777777" w:rsidR="00E666BF" w:rsidRPr="001361A2" w:rsidRDefault="00E666BF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  <w:r w:rsidRPr="001361A2">
        <w:rPr>
          <w:rFonts w:ascii="Calibri" w:hAnsi="Calibri"/>
          <w:b/>
          <w:sz w:val="20"/>
          <w:szCs w:val="20"/>
        </w:rPr>
        <w:t>Signature: _______________________________________</w:t>
      </w:r>
    </w:p>
    <w:p w14:paraId="742D90BC" w14:textId="77777777" w:rsidR="00E666BF" w:rsidRPr="001361A2" w:rsidRDefault="00E666BF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</w:p>
    <w:p w14:paraId="131684AB" w14:textId="77777777" w:rsidR="00E666BF" w:rsidRPr="001361A2" w:rsidRDefault="00E666BF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  <w:r w:rsidRPr="001361A2">
        <w:rPr>
          <w:rFonts w:ascii="Calibri" w:hAnsi="Calibri"/>
          <w:b/>
          <w:sz w:val="20"/>
          <w:szCs w:val="20"/>
        </w:rPr>
        <w:t xml:space="preserve">NMBI </w:t>
      </w:r>
      <w:r w:rsidR="007F4519">
        <w:rPr>
          <w:rFonts w:ascii="Calibri" w:hAnsi="Calibri"/>
          <w:b/>
          <w:sz w:val="20"/>
          <w:szCs w:val="20"/>
        </w:rPr>
        <w:t xml:space="preserve">PIN </w:t>
      </w:r>
      <w:r w:rsidR="00FF202C" w:rsidRPr="001361A2">
        <w:rPr>
          <w:rFonts w:ascii="Calibri" w:hAnsi="Calibri"/>
          <w:b/>
          <w:sz w:val="20"/>
          <w:szCs w:val="20"/>
        </w:rPr>
        <w:t>Number</w:t>
      </w:r>
      <w:r w:rsidRPr="001361A2">
        <w:rPr>
          <w:rFonts w:ascii="Calibri" w:hAnsi="Calibri"/>
          <w:b/>
          <w:sz w:val="20"/>
          <w:szCs w:val="20"/>
        </w:rPr>
        <w:t>: ______</w:t>
      </w:r>
      <w:r w:rsidR="00254AD6">
        <w:rPr>
          <w:rFonts w:ascii="Calibri" w:hAnsi="Calibri"/>
          <w:b/>
          <w:sz w:val="20"/>
          <w:szCs w:val="20"/>
        </w:rPr>
        <w:t>_________</w:t>
      </w:r>
    </w:p>
    <w:p w14:paraId="61EC5E13" w14:textId="77777777" w:rsidR="00E666BF" w:rsidRPr="001361A2" w:rsidRDefault="00E666BF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</w:p>
    <w:p w14:paraId="43E1E375" w14:textId="77777777" w:rsidR="00E666BF" w:rsidRPr="001361A2" w:rsidRDefault="00E666BF" w:rsidP="00E666BF">
      <w:pPr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  <w:r w:rsidRPr="001361A2">
        <w:rPr>
          <w:rFonts w:ascii="Calibri" w:hAnsi="Calibri"/>
          <w:b/>
          <w:sz w:val="20"/>
          <w:szCs w:val="20"/>
        </w:rPr>
        <w:t>Date: _____</w:t>
      </w:r>
      <w:r w:rsidR="00254AD6">
        <w:rPr>
          <w:rFonts w:ascii="Calibri" w:hAnsi="Calibri"/>
          <w:b/>
          <w:sz w:val="20"/>
          <w:szCs w:val="20"/>
        </w:rPr>
        <w:t>_________________</w:t>
      </w:r>
    </w:p>
    <w:p w14:paraId="4BDFD034" w14:textId="77777777" w:rsidR="00E666BF" w:rsidRDefault="00E666BF" w:rsidP="00E666BF">
      <w:pPr>
        <w:rPr>
          <w:rFonts w:asciiTheme="minorHAnsi" w:hAnsiTheme="minorHAnsi"/>
        </w:rPr>
      </w:pPr>
    </w:p>
    <w:p w14:paraId="6443266B" w14:textId="77777777" w:rsidR="00E666BF" w:rsidRPr="00F04DE0" w:rsidRDefault="00EC6A54" w:rsidP="00E666BF">
      <w:pPr>
        <w:rPr>
          <w:rFonts w:asciiTheme="minorHAnsi" w:hAnsiTheme="minorHAnsi"/>
          <w:b/>
          <w:color w:val="FF0000"/>
          <w:sz w:val="22"/>
          <w:szCs w:val="22"/>
        </w:rPr>
      </w:pPr>
      <w:r w:rsidRPr="00F04DE0">
        <w:rPr>
          <w:rFonts w:asciiTheme="minorHAnsi" w:hAnsiTheme="minorHAnsi"/>
          <w:b/>
          <w:color w:val="FF0000"/>
          <w:sz w:val="22"/>
          <w:szCs w:val="22"/>
        </w:rPr>
        <w:t>NOTE: If you are</w:t>
      </w:r>
      <w:r w:rsidR="00580A01" w:rsidRPr="00F04DE0">
        <w:rPr>
          <w:rFonts w:asciiTheme="minorHAnsi" w:hAnsiTheme="minorHAnsi"/>
          <w:b/>
          <w:color w:val="FF0000"/>
          <w:sz w:val="22"/>
          <w:szCs w:val="22"/>
        </w:rPr>
        <w:t xml:space="preserve"> undertaking the Nurse/Midwife Medicinal Product P</w:t>
      </w:r>
      <w:r w:rsidRPr="00F04DE0">
        <w:rPr>
          <w:rFonts w:asciiTheme="minorHAnsi" w:hAnsiTheme="minorHAnsi"/>
          <w:b/>
          <w:color w:val="FF0000"/>
          <w:sz w:val="22"/>
          <w:szCs w:val="22"/>
        </w:rPr>
        <w:t xml:space="preserve">rescribing programme as a stand-alone module, </w:t>
      </w:r>
      <w:r w:rsidR="00E03EBC" w:rsidRPr="00F04DE0">
        <w:rPr>
          <w:rFonts w:asciiTheme="minorHAnsi" w:hAnsiTheme="minorHAnsi"/>
          <w:b/>
          <w:color w:val="FF0000"/>
          <w:sz w:val="22"/>
          <w:szCs w:val="22"/>
        </w:rPr>
        <w:t>please click on the l</w:t>
      </w:r>
      <w:r w:rsidRPr="00F04DE0">
        <w:rPr>
          <w:rFonts w:asciiTheme="minorHAnsi" w:hAnsiTheme="minorHAnsi"/>
          <w:b/>
          <w:color w:val="FF0000"/>
          <w:sz w:val="22"/>
          <w:szCs w:val="22"/>
        </w:rPr>
        <w:t>ink below in order to complete a</w:t>
      </w:r>
      <w:r w:rsidR="00580A01" w:rsidRPr="00F04DE0">
        <w:rPr>
          <w:rFonts w:asciiTheme="minorHAnsi" w:hAnsiTheme="minorHAnsi"/>
          <w:b/>
          <w:color w:val="FF0000"/>
          <w:sz w:val="22"/>
          <w:szCs w:val="22"/>
        </w:rPr>
        <w:t>n Electronic Funding Application F</w:t>
      </w:r>
      <w:r w:rsidR="00E03EBC" w:rsidRPr="00F04DE0">
        <w:rPr>
          <w:rFonts w:asciiTheme="minorHAnsi" w:hAnsiTheme="minorHAnsi"/>
          <w:b/>
          <w:color w:val="FF0000"/>
          <w:sz w:val="22"/>
          <w:szCs w:val="22"/>
        </w:rPr>
        <w:t>orm</w:t>
      </w:r>
      <w:r w:rsidR="00F04DE0">
        <w:rPr>
          <w:rFonts w:asciiTheme="minorHAnsi" w:hAnsiTheme="minorHAnsi"/>
          <w:b/>
          <w:color w:val="FF0000"/>
          <w:sz w:val="22"/>
          <w:szCs w:val="22"/>
        </w:rPr>
        <w:t xml:space="preserve"> for this education programme. </w:t>
      </w:r>
    </w:p>
    <w:p w14:paraId="7F25B44E" w14:textId="77777777" w:rsidR="00EC6A54" w:rsidRPr="00F04DE0" w:rsidRDefault="00EC6A54" w:rsidP="00E666BF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4830194" w14:textId="77777777" w:rsidR="00EC6A54" w:rsidRDefault="00EC6A54" w:rsidP="00E666BF">
      <w:pPr>
        <w:rPr>
          <w:rFonts w:asciiTheme="minorHAnsi" w:hAnsiTheme="minorHAnsi"/>
          <w:b/>
          <w:sz w:val="22"/>
          <w:szCs w:val="22"/>
        </w:rPr>
      </w:pPr>
    </w:p>
    <w:p w14:paraId="10E084AD" w14:textId="77777777" w:rsidR="00EC6A54" w:rsidRPr="00CE26A3" w:rsidRDefault="00580A01" w:rsidP="00EC6A54">
      <w:pPr>
        <w:jc w:val="center"/>
        <w:rPr>
          <w:rFonts w:asciiTheme="minorHAnsi" w:hAnsiTheme="minorHAnsi"/>
          <w:i/>
          <w:color w:val="FF0000"/>
          <w:sz w:val="36"/>
          <w:szCs w:val="36"/>
        </w:rPr>
      </w:pPr>
      <w:r>
        <w:rPr>
          <w:rFonts w:asciiTheme="minorHAnsi" w:hAnsiTheme="minorHAnsi"/>
          <w:b/>
          <w:i/>
          <w:color w:val="FF0000"/>
          <w:sz w:val="36"/>
          <w:szCs w:val="36"/>
        </w:rPr>
        <w:t xml:space="preserve">Include Link here </w:t>
      </w:r>
    </w:p>
    <w:p w14:paraId="104EA8A2" w14:textId="77777777" w:rsidR="00E666BF" w:rsidRDefault="00E666BF" w:rsidP="00E666BF">
      <w:pPr>
        <w:rPr>
          <w:rFonts w:asciiTheme="minorHAnsi" w:hAnsiTheme="minorHAnsi"/>
        </w:rPr>
      </w:pPr>
    </w:p>
    <w:p w14:paraId="34A802C7" w14:textId="77777777" w:rsidR="00E666BF" w:rsidRDefault="00E666BF" w:rsidP="00E666BF">
      <w:pPr>
        <w:rPr>
          <w:rFonts w:asciiTheme="minorHAnsi" w:hAnsiTheme="minorHAnsi"/>
        </w:rPr>
      </w:pPr>
    </w:p>
    <w:p w14:paraId="2C7F616A" w14:textId="77777777" w:rsidR="00E666BF" w:rsidRDefault="00E666BF" w:rsidP="00E666BF">
      <w:pPr>
        <w:rPr>
          <w:rFonts w:asciiTheme="minorHAnsi" w:hAnsiTheme="minorHAnsi"/>
        </w:rPr>
      </w:pPr>
    </w:p>
    <w:p w14:paraId="2DC8E02C" w14:textId="77777777" w:rsidR="00E666BF" w:rsidRDefault="00E666BF" w:rsidP="00CD589A">
      <w:pPr>
        <w:jc w:val="both"/>
        <w:rPr>
          <w:rFonts w:ascii="Calibri" w:hAnsi="Calibri"/>
        </w:rPr>
      </w:pPr>
    </w:p>
    <w:p w14:paraId="0E4CC876" w14:textId="77777777" w:rsidR="00A3509A" w:rsidRDefault="00A3509A"/>
    <w:sectPr w:rsidR="00A3509A" w:rsidSect="000B5A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6C212CE" w16cex:dateUtc="2024-01-31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EA0D2" w16cid:durableId="16C212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67A7" w14:textId="77777777" w:rsidR="00B27F23" w:rsidRDefault="00B27F23" w:rsidP="00CD589A">
      <w:r>
        <w:separator/>
      </w:r>
    </w:p>
  </w:endnote>
  <w:endnote w:type="continuationSeparator" w:id="0">
    <w:p w14:paraId="10830D74" w14:textId="77777777" w:rsidR="00B27F23" w:rsidRDefault="00B27F23" w:rsidP="00CD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reycliff CF">
    <w:altName w:val="Greycliff C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E2715" w14:textId="120F477C" w:rsidR="007224FE" w:rsidRDefault="00722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E53C0" w14:textId="77777777" w:rsidR="007224FE" w:rsidRDefault="0072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99A3" w14:textId="77777777" w:rsidR="00B27F23" w:rsidRDefault="00B27F23" w:rsidP="00CD589A">
      <w:r>
        <w:separator/>
      </w:r>
    </w:p>
  </w:footnote>
  <w:footnote w:type="continuationSeparator" w:id="0">
    <w:p w14:paraId="57B2E11A" w14:textId="77777777" w:rsidR="00B27F23" w:rsidRDefault="00B27F23" w:rsidP="00CD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AB0D" w14:textId="77777777" w:rsidR="00CD589A" w:rsidRDefault="008B7DBE" w:rsidP="0013255C">
    <w:pPr>
      <w:pStyle w:val="Header"/>
      <w:jc w:val="center"/>
    </w:pPr>
    <w:r>
      <w:rPr>
        <w:noProof/>
      </w:rPr>
      <w:drawing>
        <wp:inline distT="0" distB="0" distL="0" distR="0" wp14:anchorId="696A2351" wp14:editId="27D9D96E">
          <wp:extent cx="4235335" cy="399785"/>
          <wp:effectExtent l="0" t="0" r="0" b="635"/>
          <wp:docPr id="1" name="Picture 1" descr="cid:image001.png@01D8BD65.B259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BD65.B2594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718" cy="45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DF1F" w14:textId="77777777" w:rsidR="00E12625" w:rsidRDefault="00E12625" w:rsidP="001325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F1"/>
    <w:multiLevelType w:val="hybridMultilevel"/>
    <w:tmpl w:val="190E7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3E8"/>
    <w:multiLevelType w:val="hybridMultilevel"/>
    <w:tmpl w:val="701C6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2A8"/>
    <w:multiLevelType w:val="hybridMultilevel"/>
    <w:tmpl w:val="63982484"/>
    <w:lvl w:ilvl="0" w:tplc="197C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5F1D"/>
    <w:multiLevelType w:val="hybridMultilevel"/>
    <w:tmpl w:val="64020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319"/>
    <w:multiLevelType w:val="hybridMultilevel"/>
    <w:tmpl w:val="47645A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86678"/>
    <w:multiLevelType w:val="hybridMultilevel"/>
    <w:tmpl w:val="BD48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52C9"/>
    <w:multiLevelType w:val="hybridMultilevel"/>
    <w:tmpl w:val="4016F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679D"/>
    <w:multiLevelType w:val="hybridMultilevel"/>
    <w:tmpl w:val="A9326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AB5FB8"/>
    <w:multiLevelType w:val="hybridMultilevel"/>
    <w:tmpl w:val="9D50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A"/>
    <w:rsid w:val="00013A63"/>
    <w:rsid w:val="000149E2"/>
    <w:rsid w:val="000328EA"/>
    <w:rsid w:val="000351BF"/>
    <w:rsid w:val="00066705"/>
    <w:rsid w:val="00066BD9"/>
    <w:rsid w:val="000923F0"/>
    <w:rsid w:val="00096F48"/>
    <w:rsid w:val="000A179C"/>
    <w:rsid w:val="000A4A3A"/>
    <w:rsid w:val="000B0F63"/>
    <w:rsid w:val="000B5AE6"/>
    <w:rsid w:val="000C54CA"/>
    <w:rsid w:val="000D24BE"/>
    <w:rsid w:val="000D3E6E"/>
    <w:rsid w:val="000F2835"/>
    <w:rsid w:val="0010225F"/>
    <w:rsid w:val="00115371"/>
    <w:rsid w:val="001249D0"/>
    <w:rsid w:val="001262C3"/>
    <w:rsid w:val="0013255C"/>
    <w:rsid w:val="00132787"/>
    <w:rsid w:val="001361A2"/>
    <w:rsid w:val="00140700"/>
    <w:rsid w:val="00155753"/>
    <w:rsid w:val="00155F0A"/>
    <w:rsid w:val="00177F83"/>
    <w:rsid w:val="001B2E18"/>
    <w:rsid w:val="001D49A3"/>
    <w:rsid w:val="001E1B02"/>
    <w:rsid w:val="001F533D"/>
    <w:rsid w:val="0020147C"/>
    <w:rsid w:val="002046EF"/>
    <w:rsid w:val="00211292"/>
    <w:rsid w:val="00221282"/>
    <w:rsid w:val="00254AD6"/>
    <w:rsid w:val="002641FB"/>
    <w:rsid w:val="00272205"/>
    <w:rsid w:val="0028206B"/>
    <w:rsid w:val="00297BDF"/>
    <w:rsid w:val="002B202F"/>
    <w:rsid w:val="002B571F"/>
    <w:rsid w:val="002B69FB"/>
    <w:rsid w:val="002C2651"/>
    <w:rsid w:val="002E49EA"/>
    <w:rsid w:val="002F05C4"/>
    <w:rsid w:val="002F5869"/>
    <w:rsid w:val="00313639"/>
    <w:rsid w:val="003304AA"/>
    <w:rsid w:val="003417D5"/>
    <w:rsid w:val="0036625D"/>
    <w:rsid w:val="00375CF9"/>
    <w:rsid w:val="003A5265"/>
    <w:rsid w:val="003C427E"/>
    <w:rsid w:val="003D73CD"/>
    <w:rsid w:val="003E4790"/>
    <w:rsid w:val="00401AE8"/>
    <w:rsid w:val="0041142B"/>
    <w:rsid w:val="00422A3F"/>
    <w:rsid w:val="00424136"/>
    <w:rsid w:val="004658B8"/>
    <w:rsid w:val="00485ABB"/>
    <w:rsid w:val="004C3E8B"/>
    <w:rsid w:val="00503480"/>
    <w:rsid w:val="005112F4"/>
    <w:rsid w:val="005251BD"/>
    <w:rsid w:val="00530D89"/>
    <w:rsid w:val="005413AB"/>
    <w:rsid w:val="00572E9A"/>
    <w:rsid w:val="00580A01"/>
    <w:rsid w:val="00592663"/>
    <w:rsid w:val="00593781"/>
    <w:rsid w:val="005B016E"/>
    <w:rsid w:val="00605C3F"/>
    <w:rsid w:val="00674BC3"/>
    <w:rsid w:val="006854D2"/>
    <w:rsid w:val="006B013F"/>
    <w:rsid w:val="006C7F5B"/>
    <w:rsid w:val="006D4BE5"/>
    <w:rsid w:val="006E57F2"/>
    <w:rsid w:val="006F2049"/>
    <w:rsid w:val="007011FC"/>
    <w:rsid w:val="00713F07"/>
    <w:rsid w:val="007224FE"/>
    <w:rsid w:val="00725E72"/>
    <w:rsid w:val="0074021D"/>
    <w:rsid w:val="00741A55"/>
    <w:rsid w:val="00745BAB"/>
    <w:rsid w:val="00763327"/>
    <w:rsid w:val="00776712"/>
    <w:rsid w:val="00792E19"/>
    <w:rsid w:val="007971BA"/>
    <w:rsid w:val="007B2B23"/>
    <w:rsid w:val="007D035D"/>
    <w:rsid w:val="007E16D8"/>
    <w:rsid w:val="007E1EA9"/>
    <w:rsid w:val="007F4519"/>
    <w:rsid w:val="007F6992"/>
    <w:rsid w:val="00803A43"/>
    <w:rsid w:val="00805DBF"/>
    <w:rsid w:val="00815005"/>
    <w:rsid w:val="0082620D"/>
    <w:rsid w:val="00864F4D"/>
    <w:rsid w:val="0087382D"/>
    <w:rsid w:val="00885F15"/>
    <w:rsid w:val="00890331"/>
    <w:rsid w:val="00893C15"/>
    <w:rsid w:val="008940CB"/>
    <w:rsid w:val="008B23E1"/>
    <w:rsid w:val="008B7DBE"/>
    <w:rsid w:val="008B7DC0"/>
    <w:rsid w:val="008C4689"/>
    <w:rsid w:val="008D02AC"/>
    <w:rsid w:val="008D1AB1"/>
    <w:rsid w:val="008D2EAC"/>
    <w:rsid w:val="008D599F"/>
    <w:rsid w:val="008E00AC"/>
    <w:rsid w:val="008E1ACF"/>
    <w:rsid w:val="008F0C37"/>
    <w:rsid w:val="0091333F"/>
    <w:rsid w:val="0091781A"/>
    <w:rsid w:val="009237A2"/>
    <w:rsid w:val="00940B71"/>
    <w:rsid w:val="00941310"/>
    <w:rsid w:val="009424EA"/>
    <w:rsid w:val="00982A43"/>
    <w:rsid w:val="00992CA8"/>
    <w:rsid w:val="009B3238"/>
    <w:rsid w:val="009E1199"/>
    <w:rsid w:val="009F4C56"/>
    <w:rsid w:val="00A177BE"/>
    <w:rsid w:val="00A20A72"/>
    <w:rsid w:val="00A3509A"/>
    <w:rsid w:val="00A36B63"/>
    <w:rsid w:val="00A558DF"/>
    <w:rsid w:val="00A741EE"/>
    <w:rsid w:val="00A80E1D"/>
    <w:rsid w:val="00A874AA"/>
    <w:rsid w:val="00A87B6C"/>
    <w:rsid w:val="00AB022F"/>
    <w:rsid w:val="00AC3808"/>
    <w:rsid w:val="00AC7C5B"/>
    <w:rsid w:val="00AE0B69"/>
    <w:rsid w:val="00AE1010"/>
    <w:rsid w:val="00AE1B7B"/>
    <w:rsid w:val="00AE3E91"/>
    <w:rsid w:val="00AF13A7"/>
    <w:rsid w:val="00AF6943"/>
    <w:rsid w:val="00B040E4"/>
    <w:rsid w:val="00B26429"/>
    <w:rsid w:val="00B27F23"/>
    <w:rsid w:val="00B40B14"/>
    <w:rsid w:val="00B47BB0"/>
    <w:rsid w:val="00B51100"/>
    <w:rsid w:val="00B54DA5"/>
    <w:rsid w:val="00B63901"/>
    <w:rsid w:val="00B73482"/>
    <w:rsid w:val="00B76706"/>
    <w:rsid w:val="00B877F5"/>
    <w:rsid w:val="00B91A33"/>
    <w:rsid w:val="00BC1855"/>
    <w:rsid w:val="00BD2616"/>
    <w:rsid w:val="00BE220C"/>
    <w:rsid w:val="00C10E5D"/>
    <w:rsid w:val="00C22919"/>
    <w:rsid w:val="00C24250"/>
    <w:rsid w:val="00C3040D"/>
    <w:rsid w:val="00C32632"/>
    <w:rsid w:val="00C33C53"/>
    <w:rsid w:val="00C36926"/>
    <w:rsid w:val="00C53F38"/>
    <w:rsid w:val="00C54736"/>
    <w:rsid w:val="00C752F7"/>
    <w:rsid w:val="00CD589A"/>
    <w:rsid w:val="00CE26A3"/>
    <w:rsid w:val="00CE5E30"/>
    <w:rsid w:val="00CF74CB"/>
    <w:rsid w:val="00D07E1C"/>
    <w:rsid w:val="00D30E3E"/>
    <w:rsid w:val="00D41331"/>
    <w:rsid w:val="00D47CEE"/>
    <w:rsid w:val="00D533AB"/>
    <w:rsid w:val="00D560C1"/>
    <w:rsid w:val="00D64D43"/>
    <w:rsid w:val="00D82340"/>
    <w:rsid w:val="00DC2795"/>
    <w:rsid w:val="00DE3824"/>
    <w:rsid w:val="00DF537B"/>
    <w:rsid w:val="00E0231D"/>
    <w:rsid w:val="00E0310D"/>
    <w:rsid w:val="00E03971"/>
    <w:rsid w:val="00E03EBC"/>
    <w:rsid w:val="00E12625"/>
    <w:rsid w:val="00E14B69"/>
    <w:rsid w:val="00E271B5"/>
    <w:rsid w:val="00E30F5F"/>
    <w:rsid w:val="00E318D2"/>
    <w:rsid w:val="00E43679"/>
    <w:rsid w:val="00E4725A"/>
    <w:rsid w:val="00E61ABE"/>
    <w:rsid w:val="00E666BF"/>
    <w:rsid w:val="00E702B0"/>
    <w:rsid w:val="00E81E35"/>
    <w:rsid w:val="00E90C69"/>
    <w:rsid w:val="00E93FE1"/>
    <w:rsid w:val="00EA2490"/>
    <w:rsid w:val="00EC6A54"/>
    <w:rsid w:val="00ED2F7F"/>
    <w:rsid w:val="00ED64EB"/>
    <w:rsid w:val="00EF0270"/>
    <w:rsid w:val="00F04DE0"/>
    <w:rsid w:val="00F06104"/>
    <w:rsid w:val="00F125E6"/>
    <w:rsid w:val="00F17802"/>
    <w:rsid w:val="00F27E9B"/>
    <w:rsid w:val="00F30103"/>
    <w:rsid w:val="00F357F7"/>
    <w:rsid w:val="00F44717"/>
    <w:rsid w:val="00F51032"/>
    <w:rsid w:val="00F94798"/>
    <w:rsid w:val="00FA3A50"/>
    <w:rsid w:val="00FA7E33"/>
    <w:rsid w:val="00FB3A1A"/>
    <w:rsid w:val="00FC4472"/>
    <w:rsid w:val="00FC5594"/>
    <w:rsid w:val="00FD0143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7408"/>
  <w15:docId w15:val="{B6459D1C-91F3-444B-95BA-4B1A0B0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qFormat/>
    <w:rsid w:val="00CD58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89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CD589A"/>
    <w:rPr>
      <w:color w:val="0000FF"/>
      <w:u w:val="single"/>
    </w:rPr>
  </w:style>
  <w:style w:type="table" w:styleId="TableGrid">
    <w:name w:val="Table Grid"/>
    <w:basedOn w:val="TableNormal"/>
    <w:rsid w:val="00CD5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9A"/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D5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9A"/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A"/>
    <w:rPr>
      <w:rFonts w:ascii="Tahoma" w:eastAsia="Calibri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E126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1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282"/>
    <w:rPr>
      <w:rFonts w:ascii="Times New Roman" w:eastAsia="Calibri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82"/>
    <w:rPr>
      <w:rFonts w:ascii="Times New Roman" w:eastAsia="Calibri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A9B.578090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70E6-050F-4205-90E9-A590213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comer_r</dc:creator>
  <cp:lastModifiedBy>Chanel Watson</cp:lastModifiedBy>
  <cp:revision>3</cp:revision>
  <cp:lastPrinted>2023-02-27T12:03:00Z</cp:lastPrinted>
  <dcterms:created xsi:type="dcterms:W3CDTF">2024-01-31T10:37:00Z</dcterms:created>
  <dcterms:modified xsi:type="dcterms:W3CDTF">2024-02-02T18:03:00Z</dcterms:modified>
</cp:coreProperties>
</file>